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A32F1" w14:textId="77777777" w:rsidR="00B71AED" w:rsidRDefault="00B71AED" w:rsidP="00B71AED">
      <w:pPr>
        <w:pStyle w:val="Heading1"/>
        <w:ind w:left="140"/>
      </w:pPr>
      <w:r>
        <w:rPr>
          <w:color w:val="005DAA"/>
        </w:rPr>
        <w:t>Monday, June 18, 2018</w:t>
      </w:r>
    </w:p>
    <w:p w14:paraId="40B1359F" w14:textId="77777777" w:rsidR="00B71AED" w:rsidRDefault="00B71AED" w:rsidP="00B71AED">
      <w:pPr>
        <w:pStyle w:val="BodyText"/>
        <w:tabs>
          <w:tab w:val="left" w:pos="1119"/>
        </w:tabs>
        <w:spacing w:before="51"/>
        <w:ind w:left="140" w:right="1984"/>
      </w:pPr>
      <w:r>
        <w:rPr>
          <w:color w:val="231F20"/>
        </w:rPr>
        <w:t>10:00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</w:t>
      </w:r>
      <w:r>
        <w:rPr>
          <w:color w:val="231F20"/>
        </w:rPr>
        <w:tab/>
        <w:t>Golf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Salish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Cliffs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Golf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 xml:space="preserve">Course </w:t>
      </w:r>
      <w:r>
        <w:rPr>
          <w:color w:val="231F20"/>
        </w:rPr>
        <w:t>4:00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PM</w:t>
      </w:r>
      <w:r>
        <w:rPr>
          <w:color w:val="231F20"/>
        </w:rPr>
        <w:tab/>
      </w:r>
      <w:r>
        <w:rPr>
          <w:color w:val="231F20"/>
          <w:spacing w:val="-3"/>
        </w:rPr>
        <w:t>Attendee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Registration</w:t>
      </w:r>
    </w:p>
    <w:p w14:paraId="6962E828" w14:textId="77777777" w:rsidR="00B71AED" w:rsidRDefault="00B71AED" w:rsidP="00B71AED">
      <w:pPr>
        <w:pStyle w:val="BodyText"/>
        <w:tabs>
          <w:tab w:val="left" w:pos="1119"/>
        </w:tabs>
        <w:spacing w:line="258" w:lineRule="exact"/>
        <w:ind w:left="140"/>
      </w:pPr>
      <w:r>
        <w:rPr>
          <w:color w:val="231F20"/>
        </w:rPr>
        <w:t>6:00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PM</w:t>
      </w:r>
      <w:r>
        <w:rPr>
          <w:color w:val="231F20"/>
        </w:rPr>
        <w:tab/>
      </w:r>
      <w:r>
        <w:rPr>
          <w:color w:val="231F20"/>
          <w:spacing w:val="-5"/>
        </w:rPr>
        <w:t xml:space="preserve">Welcome </w:t>
      </w:r>
      <w:r>
        <w:rPr>
          <w:color w:val="231F20"/>
        </w:rPr>
        <w:t>and Golf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Reception</w:t>
      </w:r>
    </w:p>
    <w:p w14:paraId="127126BE" w14:textId="77777777" w:rsidR="00B71AED" w:rsidRPr="00B71AED" w:rsidRDefault="00B71AED" w:rsidP="00B71AED">
      <w:pPr>
        <w:pStyle w:val="Heading1"/>
        <w:spacing w:before="196"/>
        <w:rPr>
          <w:color w:val="005DAA"/>
        </w:rPr>
      </w:pPr>
      <w:r>
        <w:rPr>
          <w:color w:val="005DAA"/>
        </w:rPr>
        <w:t>Tuesday, June 19, 2018</w:t>
      </w:r>
    </w:p>
    <w:p w14:paraId="19E80332" w14:textId="77777777" w:rsidR="00B71AED" w:rsidRDefault="00B71AED" w:rsidP="00B71AED">
      <w:pPr>
        <w:pStyle w:val="BodyText"/>
        <w:tabs>
          <w:tab w:val="left" w:pos="1119"/>
        </w:tabs>
        <w:spacing w:before="52" w:line="260" w:lineRule="exact"/>
        <w:ind w:left="140"/>
      </w:pPr>
      <w:r>
        <w:rPr>
          <w:color w:val="231F20"/>
        </w:rPr>
        <w:t>8:00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</w:t>
      </w:r>
      <w:r>
        <w:rPr>
          <w:color w:val="231F20"/>
        </w:rPr>
        <w:tab/>
      </w:r>
      <w:r>
        <w:rPr>
          <w:color w:val="231F20"/>
          <w:spacing w:val="-3"/>
        </w:rPr>
        <w:t xml:space="preserve">Attendee </w:t>
      </w:r>
      <w:r>
        <w:rPr>
          <w:color w:val="231F20"/>
        </w:rPr>
        <w:t>and Exhibitor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Registration</w:t>
      </w:r>
    </w:p>
    <w:p w14:paraId="74CF432B" w14:textId="77777777" w:rsidR="00B71AED" w:rsidRDefault="00B71AED" w:rsidP="00B71AED">
      <w:pPr>
        <w:pStyle w:val="Heading2"/>
        <w:tabs>
          <w:tab w:val="left" w:pos="1119"/>
        </w:tabs>
        <w:spacing w:before="0" w:line="269" w:lineRule="exact"/>
        <w:ind w:left="140"/>
      </w:pPr>
      <w:r>
        <w:rPr>
          <w:color w:val="231F20"/>
        </w:rPr>
        <w:t>9:00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</w:t>
      </w:r>
      <w:r>
        <w:rPr>
          <w:color w:val="231F20"/>
        </w:rPr>
        <w:tab/>
        <w:t>Opening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Session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6"/>
        </w:rPr>
        <w:t xml:space="preserve"> Welcome, </w:t>
      </w:r>
      <w:r>
        <w:rPr>
          <w:color w:val="231F20"/>
          <w:spacing w:val="-3"/>
        </w:rPr>
        <w:t>National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Regional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Updates</w:t>
      </w:r>
    </w:p>
    <w:p w14:paraId="4E50B6B1" w14:textId="77777777" w:rsidR="00B71AED" w:rsidRDefault="00B71AED" w:rsidP="00B71AED">
      <w:pPr>
        <w:pStyle w:val="BodyText"/>
        <w:tabs>
          <w:tab w:val="left" w:pos="1119"/>
        </w:tabs>
        <w:spacing w:line="253" w:lineRule="exact"/>
        <w:ind w:left="140"/>
      </w:pPr>
      <w:r>
        <w:rPr>
          <w:color w:val="231F20"/>
        </w:rPr>
        <w:t>10:15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</w:t>
      </w:r>
      <w:r>
        <w:rPr>
          <w:color w:val="231F20"/>
        </w:rPr>
        <w:tab/>
        <w:t>Coffee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Break</w:t>
      </w:r>
    </w:p>
    <w:p w14:paraId="097D77B3" w14:textId="77777777" w:rsidR="00B71AED" w:rsidRDefault="00B71AED" w:rsidP="00B71AED">
      <w:pPr>
        <w:tabs>
          <w:tab w:val="left" w:pos="1119"/>
        </w:tabs>
        <w:spacing w:before="51"/>
        <w:ind w:left="140"/>
        <w:rPr>
          <w:b/>
          <w:sz w:val="24"/>
        </w:rPr>
      </w:pPr>
      <w:r>
        <w:rPr>
          <w:color w:val="231F20"/>
          <w:sz w:val="18"/>
        </w:rPr>
        <w:t>10:45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AM</w:t>
      </w:r>
      <w:r>
        <w:rPr>
          <w:color w:val="231F20"/>
          <w:sz w:val="18"/>
        </w:rPr>
        <w:tab/>
      </w:r>
      <w:r>
        <w:rPr>
          <w:b/>
          <w:color w:val="005DAA"/>
          <w:spacing w:val="-4"/>
          <w:sz w:val="24"/>
        </w:rPr>
        <w:t>Breakout</w:t>
      </w:r>
      <w:r>
        <w:rPr>
          <w:b/>
          <w:color w:val="005DAA"/>
          <w:spacing w:val="-5"/>
          <w:sz w:val="24"/>
        </w:rPr>
        <w:t xml:space="preserve"> </w:t>
      </w:r>
      <w:r>
        <w:rPr>
          <w:b/>
          <w:color w:val="005DAA"/>
          <w:spacing w:val="-4"/>
          <w:sz w:val="24"/>
        </w:rPr>
        <w:t>Sessions</w:t>
      </w:r>
    </w:p>
    <w:p w14:paraId="2D65C7E0" w14:textId="77777777" w:rsidR="00B71AED" w:rsidRDefault="00B71AED" w:rsidP="00B71AED">
      <w:pPr>
        <w:pStyle w:val="Heading2"/>
        <w:spacing w:before="5"/>
      </w:pPr>
      <w:r>
        <w:rPr>
          <w:color w:val="231F20"/>
        </w:rPr>
        <w:t>Problem Gambling: Statewide Self Exclusion</w:t>
      </w:r>
    </w:p>
    <w:p w14:paraId="34B1988B" w14:textId="77777777" w:rsidR="00B71AED" w:rsidRDefault="00B71AED" w:rsidP="00B71AED">
      <w:pPr>
        <w:pStyle w:val="BodyText"/>
        <w:spacing w:line="237" w:lineRule="auto"/>
        <w:ind w:right="27"/>
      </w:pP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Statewide self-exclusion </w:t>
      </w:r>
      <w:r>
        <w:rPr>
          <w:color w:val="231F20"/>
        </w:rPr>
        <w:t xml:space="preserve">policy was proposed in </w:t>
      </w:r>
      <w:r>
        <w:rPr>
          <w:color w:val="231F20"/>
          <w:spacing w:val="-3"/>
        </w:rPr>
        <w:t xml:space="preserve">the </w:t>
      </w:r>
      <w:r>
        <w:rPr>
          <w:color w:val="231F20"/>
          <w:spacing w:val="-4"/>
        </w:rPr>
        <w:t xml:space="preserve">Washington </w:t>
      </w:r>
      <w:r>
        <w:rPr>
          <w:color w:val="231F20"/>
          <w:spacing w:val="-3"/>
        </w:rPr>
        <w:t xml:space="preserve">legislature </w:t>
      </w:r>
      <w:r>
        <w:rPr>
          <w:color w:val="231F20"/>
        </w:rPr>
        <w:t xml:space="preserve">for </w:t>
      </w:r>
      <w:r>
        <w:rPr>
          <w:color w:val="231F20"/>
          <w:spacing w:val="-3"/>
        </w:rPr>
        <w:t xml:space="preserve">state-licensed </w:t>
      </w:r>
      <w:r>
        <w:rPr>
          <w:color w:val="231F20"/>
        </w:rPr>
        <w:t xml:space="preserve">gambling. While </w:t>
      </w:r>
      <w:r>
        <w:rPr>
          <w:color w:val="231F20"/>
          <w:spacing w:val="-3"/>
        </w:rPr>
        <w:t xml:space="preserve">this </w:t>
      </w:r>
      <w:r>
        <w:rPr>
          <w:color w:val="231F20"/>
        </w:rPr>
        <w:t xml:space="preserve">bill did not pass in 2018, it is </w:t>
      </w:r>
      <w:r>
        <w:rPr>
          <w:color w:val="231F20"/>
          <w:spacing w:val="-3"/>
        </w:rPr>
        <w:t xml:space="preserve">likely </w:t>
      </w:r>
      <w:r>
        <w:rPr>
          <w:color w:val="231F20"/>
        </w:rPr>
        <w:t xml:space="preserve">to come back next </w:t>
      </w:r>
      <w:r>
        <w:rPr>
          <w:color w:val="231F20"/>
          <w:spacing w:val="-4"/>
        </w:rPr>
        <w:t>year.</w:t>
      </w:r>
    </w:p>
    <w:p w14:paraId="1C35E0DE" w14:textId="77777777" w:rsidR="00B71AED" w:rsidRDefault="00B71AED" w:rsidP="00B71AED">
      <w:pPr>
        <w:pStyle w:val="BodyText"/>
        <w:ind w:right="40"/>
      </w:pPr>
      <w:r>
        <w:rPr>
          <w:color w:val="231F20"/>
          <w:spacing w:val="-3"/>
        </w:rPr>
        <w:t xml:space="preserve">Find out </w:t>
      </w:r>
      <w:r>
        <w:rPr>
          <w:color w:val="231F20"/>
        </w:rPr>
        <w:t xml:space="preserve">all about this bill and </w:t>
      </w:r>
      <w:r>
        <w:rPr>
          <w:color w:val="231F20"/>
          <w:spacing w:val="-2"/>
        </w:rPr>
        <w:t xml:space="preserve">how </w:t>
      </w:r>
      <w:r>
        <w:rPr>
          <w:color w:val="231F20"/>
        </w:rPr>
        <w:t xml:space="preserve">it might affect </w:t>
      </w:r>
      <w:r>
        <w:rPr>
          <w:color w:val="231F20"/>
          <w:spacing w:val="-3"/>
        </w:rPr>
        <w:t xml:space="preserve">your tribal operation </w:t>
      </w:r>
      <w:r>
        <w:rPr>
          <w:color w:val="231F20"/>
        </w:rPr>
        <w:t xml:space="preserve">in </w:t>
      </w:r>
      <w:r>
        <w:rPr>
          <w:color w:val="231F20"/>
          <w:spacing w:val="-2"/>
        </w:rPr>
        <w:t xml:space="preserve">the </w:t>
      </w:r>
      <w:r>
        <w:rPr>
          <w:color w:val="231F20"/>
          <w:spacing w:val="-3"/>
        </w:rPr>
        <w:t>future.</w:t>
      </w:r>
    </w:p>
    <w:p w14:paraId="5A006C5B" w14:textId="77777777" w:rsidR="00B71AED" w:rsidRDefault="00B71AED" w:rsidP="00B71AED">
      <w:pPr>
        <w:pStyle w:val="Heading2"/>
        <w:spacing w:before="78"/>
      </w:pPr>
      <w:r>
        <w:rPr>
          <w:color w:val="231F20"/>
        </w:rPr>
        <w:t>Big Data, A 360 Degree View of Your Customer</w:t>
      </w:r>
    </w:p>
    <w:p w14:paraId="5D49B261" w14:textId="77777777" w:rsidR="00B71AED" w:rsidRDefault="00B71AED" w:rsidP="00B71AED">
      <w:pPr>
        <w:pStyle w:val="BodyText"/>
        <w:spacing w:line="237" w:lineRule="auto"/>
      </w:pPr>
      <w:r>
        <w:rPr>
          <w:color w:val="231F20"/>
          <w:spacing w:val="-3"/>
        </w:rPr>
        <w:t xml:space="preserve">Data </w:t>
      </w:r>
      <w:r>
        <w:rPr>
          <w:color w:val="231F20"/>
        </w:rPr>
        <w:t xml:space="preserve">is King in casino </w:t>
      </w:r>
      <w:r>
        <w:rPr>
          <w:color w:val="231F20"/>
          <w:spacing w:val="-3"/>
        </w:rPr>
        <w:t xml:space="preserve">marketing, but </w:t>
      </w:r>
      <w:r>
        <w:rPr>
          <w:color w:val="231F20"/>
        </w:rPr>
        <w:t xml:space="preserve">do we truly </w:t>
      </w:r>
      <w:r>
        <w:rPr>
          <w:color w:val="231F20"/>
          <w:spacing w:val="-3"/>
        </w:rPr>
        <w:t xml:space="preserve">understand what </w:t>
      </w:r>
      <w:r>
        <w:rPr>
          <w:color w:val="231F20"/>
        </w:rPr>
        <w:t xml:space="preserve">it says about </w:t>
      </w:r>
      <w:r>
        <w:rPr>
          <w:color w:val="231F20"/>
          <w:spacing w:val="-3"/>
        </w:rPr>
        <w:t xml:space="preserve">our </w:t>
      </w:r>
      <w:r>
        <w:rPr>
          <w:color w:val="231F20"/>
        </w:rPr>
        <w:t xml:space="preserve">customers? Do we </w:t>
      </w:r>
      <w:r>
        <w:rPr>
          <w:color w:val="231F20"/>
          <w:spacing w:val="-3"/>
        </w:rPr>
        <w:t xml:space="preserve">know what </w:t>
      </w:r>
      <w:proofErr w:type="gramStart"/>
      <w:r>
        <w:rPr>
          <w:color w:val="231F20"/>
          <w:spacing w:val="-3"/>
        </w:rPr>
        <w:t>data</w:t>
      </w:r>
      <w:proofErr w:type="gramEnd"/>
    </w:p>
    <w:p w14:paraId="6F4D0C7A" w14:textId="77777777" w:rsidR="00B71AED" w:rsidRDefault="00B71AED" w:rsidP="00B71AED">
      <w:pPr>
        <w:pStyle w:val="BodyText"/>
      </w:pPr>
      <w:r>
        <w:rPr>
          <w:color w:val="231F20"/>
        </w:rPr>
        <w:t xml:space="preserve">we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or </w:t>
      </w:r>
      <w:r>
        <w:rPr>
          <w:color w:val="231F20"/>
          <w:spacing w:val="-3"/>
        </w:rPr>
        <w:t xml:space="preserve">what our database </w:t>
      </w:r>
      <w:r>
        <w:rPr>
          <w:color w:val="231F20"/>
        </w:rPr>
        <w:t xml:space="preserve">is </w:t>
      </w:r>
      <w:r>
        <w:rPr>
          <w:color w:val="231F20"/>
          <w:spacing w:val="-3"/>
        </w:rPr>
        <w:t xml:space="preserve">capable </w:t>
      </w:r>
      <w:r>
        <w:rPr>
          <w:color w:val="231F20"/>
        </w:rPr>
        <w:t xml:space="preserve">of telling us? Do we </w:t>
      </w:r>
      <w:r>
        <w:rPr>
          <w:color w:val="231F20"/>
          <w:spacing w:val="-3"/>
        </w:rPr>
        <w:t xml:space="preserve">understand what data </w:t>
      </w:r>
      <w:r>
        <w:rPr>
          <w:color w:val="231F20"/>
        </w:rPr>
        <w:t xml:space="preserve">is </w:t>
      </w:r>
      <w:r>
        <w:rPr>
          <w:color w:val="231F20"/>
          <w:spacing w:val="-3"/>
        </w:rPr>
        <w:t xml:space="preserve">available </w:t>
      </w:r>
      <w:r>
        <w:rPr>
          <w:color w:val="231F20"/>
        </w:rPr>
        <w:t xml:space="preserve">beyond </w:t>
      </w:r>
      <w:r>
        <w:rPr>
          <w:color w:val="231F20"/>
          <w:spacing w:val="-3"/>
        </w:rPr>
        <w:t xml:space="preserve">our own </w:t>
      </w:r>
      <w:r>
        <w:rPr>
          <w:color w:val="231F20"/>
        </w:rPr>
        <w:t xml:space="preserve">database? This </w:t>
      </w:r>
      <w:r>
        <w:rPr>
          <w:color w:val="231F20"/>
          <w:spacing w:val="-3"/>
        </w:rPr>
        <w:t xml:space="preserve">session </w:t>
      </w:r>
      <w:r>
        <w:rPr>
          <w:color w:val="231F20"/>
        </w:rPr>
        <w:t xml:space="preserve">will review </w:t>
      </w:r>
      <w:r>
        <w:rPr>
          <w:color w:val="231F20"/>
          <w:spacing w:val="-3"/>
        </w:rPr>
        <w:t xml:space="preserve">untapped potentials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>understanding Data.</w:t>
      </w:r>
    </w:p>
    <w:p w14:paraId="79E48AF8" w14:textId="77777777" w:rsidR="00B71AED" w:rsidRDefault="00B71AED" w:rsidP="00B71AED">
      <w:pPr>
        <w:pStyle w:val="Heading2"/>
        <w:spacing w:before="74"/>
      </w:pPr>
      <w:r>
        <w:rPr>
          <w:color w:val="231F20"/>
        </w:rPr>
        <w:t>Master Planning for Resorts and Casinos</w:t>
      </w:r>
    </w:p>
    <w:p w14:paraId="4FB4469A" w14:textId="77777777" w:rsidR="00B71AED" w:rsidRDefault="00B71AED" w:rsidP="00B71AED">
      <w:pPr>
        <w:pStyle w:val="BodyText"/>
        <w:spacing w:line="237" w:lineRule="auto"/>
      </w:pPr>
      <w:r>
        <w:rPr>
          <w:color w:val="231F20"/>
        </w:rPr>
        <w:t xml:space="preserve">This </w:t>
      </w:r>
      <w:r>
        <w:rPr>
          <w:color w:val="231F20"/>
          <w:spacing w:val="-3"/>
        </w:rPr>
        <w:t xml:space="preserve">session </w:t>
      </w:r>
      <w:r>
        <w:rPr>
          <w:color w:val="231F20"/>
        </w:rPr>
        <w:t xml:space="preserve">will </w:t>
      </w:r>
      <w:r>
        <w:rPr>
          <w:color w:val="231F20"/>
          <w:spacing w:val="-3"/>
        </w:rPr>
        <w:t xml:space="preserve">discuss </w:t>
      </w:r>
      <w:r>
        <w:rPr>
          <w:color w:val="231F20"/>
          <w:spacing w:val="-2"/>
        </w:rPr>
        <w:t xml:space="preserve">how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continuously </w:t>
      </w:r>
      <w:r>
        <w:rPr>
          <w:color w:val="231F20"/>
        </w:rPr>
        <w:t xml:space="preserve">plan </w:t>
      </w:r>
      <w:r>
        <w:rPr>
          <w:color w:val="231F20"/>
          <w:spacing w:val="-3"/>
        </w:rPr>
        <w:t xml:space="preserve">additions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 xml:space="preserve">remodels </w:t>
      </w:r>
      <w:r>
        <w:rPr>
          <w:color w:val="231F20"/>
        </w:rPr>
        <w:t xml:space="preserve">for </w:t>
      </w:r>
      <w:r>
        <w:rPr>
          <w:color w:val="231F20"/>
          <w:spacing w:val="-3"/>
        </w:rPr>
        <w:t xml:space="preserve">your </w:t>
      </w:r>
      <w:r>
        <w:rPr>
          <w:color w:val="231F20"/>
          <w:spacing w:val="-2"/>
        </w:rPr>
        <w:t xml:space="preserve">resort </w:t>
      </w:r>
      <w:r>
        <w:rPr>
          <w:color w:val="231F20"/>
        </w:rPr>
        <w:t xml:space="preserve">and casino. Come hear </w:t>
      </w:r>
      <w:r>
        <w:rPr>
          <w:color w:val="231F20"/>
          <w:spacing w:val="-3"/>
        </w:rPr>
        <w:t xml:space="preserve">from experts why </w:t>
      </w:r>
      <w:r>
        <w:rPr>
          <w:color w:val="231F20"/>
        </w:rPr>
        <w:t xml:space="preserve">you need to </w:t>
      </w:r>
      <w:r>
        <w:rPr>
          <w:color w:val="231F20"/>
          <w:spacing w:val="-3"/>
        </w:rPr>
        <w:t xml:space="preserve">Master </w:t>
      </w:r>
      <w:r>
        <w:rPr>
          <w:color w:val="231F20"/>
        </w:rPr>
        <w:t>Plan.</w:t>
      </w:r>
    </w:p>
    <w:p w14:paraId="52055B2F" w14:textId="77777777" w:rsidR="00B71AED" w:rsidRDefault="00B71AED" w:rsidP="00B71AED">
      <w:pPr>
        <w:pStyle w:val="Heading2"/>
        <w:tabs>
          <w:tab w:val="left" w:pos="1119"/>
        </w:tabs>
        <w:spacing w:before="96" w:line="223" w:lineRule="auto"/>
        <w:ind w:left="1119" w:right="134" w:hanging="980"/>
      </w:pPr>
      <w:r>
        <w:rPr>
          <w:rFonts w:ascii="Garamond Premier Pro"/>
          <w:b w:val="0"/>
          <w:i w:val="0"/>
          <w:color w:val="231F20"/>
          <w:spacing w:val="-3"/>
        </w:rPr>
        <w:t>Noon</w:t>
      </w:r>
      <w:r>
        <w:rPr>
          <w:rFonts w:ascii="Garamond Premier Pro"/>
          <w:b w:val="0"/>
          <w:i w:val="0"/>
          <w:color w:val="231F20"/>
          <w:spacing w:val="-3"/>
        </w:rPr>
        <w:tab/>
      </w:r>
      <w:r>
        <w:rPr>
          <w:color w:val="231F20"/>
          <w:spacing w:val="-5"/>
        </w:rPr>
        <w:t xml:space="preserve">Traditional </w:t>
      </w:r>
      <w:r>
        <w:rPr>
          <w:color w:val="231F20"/>
        </w:rPr>
        <w:t xml:space="preserve">Salmon </w:t>
      </w:r>
      <w:r>
        <w:rPr>
          <w:color w:val="231F20"/>
          <w:spacing w:val="-3"/>
        </w:rPr>
        <w:t xml:space="preserve">Luncheon Sponsored </w:t>
      </w:r>
      <w:r>
        <w:rPr>
          <w:color w:val="231F20"/>
        </w:rPr>
        <w:t xml:space="preserve">by Squaxin </w:t>
      </w:r>
      <w:r>
        <w:rPr>
          <w:color w:val="231F20"/>
          <w:spacing w:val="-3"/>
        </w:rPr>
        <w:t xml:space="preserve">Island </w:t>
      </w:r>
      <w:r>
        <w:rPr>
          <w:color w:val="231F20"/>
          <w:spacing w:val="-5"/>
        </w:rPr>
        <w:t xml:space="preserve">Tribe </w:t>
      </w:r>
      <w:r>
        <w:rPr>
          <w:color w:val="231F20"/>
        </w:rPr>
        <w:t>- Outside</w:t>
      </w:r>
      <w:r>
        <w:rPr>
          <w:color w:val="231F20"/>
          <w:spacing w:val="-8"/>
        </w:rPr>
        <w:t xml:space="preserve"> Tent</w:t>
      </w:r>
    </w:p>
    <w:p w14:paraId="328800BA" w14:textId="77777777" w:rsidR="00B71AED" w:rsidRDefault="00B71AED" w:rsidP="00B71AED">
      <w:pPr>
        <w:tabs>
          <w:tab w:val="left" w:pos="1119"/>
        </w:tabs>
        <w:spacing w:before="3" w:line="336" w:lineRule="exact"/>
        <w:ind w:left="140"/>
        <w:rPr>
          <w:b/>
          <w:sz w:val="24"/>
        </w:rPr>
      </w:pPr>
      <w:r>
        <w:rPr>
          <w:color w:val="231F20"/>
          <w:sz w:val="18"/>
        </w:rPr>
        <w:t>1:15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PM</w:t>
      </w:r>
      <w:r>
        <w:rPr>
          <w:color w:val="231F20"/>
          <w:sz w:val="18"/>
        </w:rPr>
        <w:tab/>
      </w:r>
      <w:r>
        <w:rPr>
          <w:b/>
          <w:color w:val="005DAA"/>
          <w:spacing w:val="-4"/>
          <w:sz w:val="24"/>
        </w:rPr>
        <w:t>Breakout</w:t>
      </w:r>
      <w:r>
        <w:rPr>
          <w:b/>
          <w:color w:val="005DAA"/>
          <w:spacing w:val="-5"/>
          <w:sz w:val="24"/>
        </w:rPr>
        <w:t xml:space="preserve"> </w:t>
      </w:r>
      <w:r>
        <w:rPr>
          <w:b/>
          <w:color w:val="005DAA"/>
          <w:spacing w:val="-4"/>
          <w:sz w:val="24"/>
        </w:rPr>
        <w:t>Sessions</w:t>
      </w:r>
    </w:p>
    <w:p w14:paraId="2690B391" w14:textId="77777777" w:rsidR="00B71AED" w:rsidRDefault="00B71AED" w:rsidP="00B71AED">
      <w:pPr>
        <w:pStyle w:val="Heading2"/>
        <w:spacing w:before="0" w:line="259" w:lineRule="exact"/>
      </w:pPr>
      <w:r>
        <w:rPr>
          <w:color w:val="231F20"/>
        </w:rPr>
        <w:t>New Technology for the Hospitality Industry</w:t>
      </w:r>
    </w:p>
    <w:p w14:paraId="18458CE8" w14:textId="77777777" w:rsidR="00B71AED" w:rsidRDefault="00B71AED" w:rsidP="00B71AED">
      <w:pPr>
        <w:pStyle w:val="BodyText"/>
        <w:spacing w:line="237" w:lineRule="auto"/>
        <w:ind w:right="132"/>
      </w:pPr>
      <w:r>
        <w:rPr>
          <w:color w:val="231F20"/>
          <w:spacing w:val="-4"/>
        </w:rPr>
        <w:t xml:space="preserve">Just </w:t>
      </w:r>
      <w:r>
        <w:rPr>
          <w:color w:val="231F20"/>
          <w:spacing w:val="-3"/>
        </w:rPr>
        <w:t xml:space="preserve">like </w:t>
      </w:r>
      <w:r>
        <w:rPr>
          <w:color w:val="231F20"/>
        </w:rPr>
        <w:t xml:space="preserve">social media and digital media, </w:t>
      </w:r>
      <w:r>
        <w:rPr>
          <w:color w:val="231F20"/>
          <w:spacing w:val="-2"/>
        </w:rPr>
        <w:t xml:space="preserve">the </w:t>
      </w:r>
      <w:r>
        <w:rPr>
          <w:color w:val="231F20"/>
        </w:rPr>
        <w:t xml:space="preserve">hospitality </w:t>
      </w:r>
      <w:r>
        <w:rPr>
          <w:color w:val="231F20"/>
          <w:spacing w:val="-3"/>
        </w:rPr>
        <w:t xml:space="preserve">industry </w:t>
      </w:r>
      <w:r>
        <w:rPr>
          <w:color w:val="231F20"/>
        </w:rPr>
        <w:t xml:space="preserve">is evolving. </w:t>
      </w:r>
      <w:r>
        <w:rPr>
          <w:color w:val="231F20"/>
          <w:spacing w:val="-3"/>
        </w:rPr>
        <w:t xml:space="preserve">Pretty </w:t>
      </w:r>
      <w:r>
        <w:rPr>
          <w:color w:val="231F20"/>
        </w:rPr>
        <w:t xml:space="preserve">soon you might </w:t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robot </w:t>
      </w:r>
      <w:r>
        <w:rPr>
          <w:color w:val="231F20"/>
        </w:rPr>
        <w:t xml:space="preserve">cleaning </w:t>
      </w:r>
      <w:r>
        <w:rPr>
          <w:color w:val="231F20"/>
          <w:spacing w:val="-3"/>
        </w:rPr>
        <w:t xml:space="preserve">your </w:t>
      </w:r>
      <w:r>
        <w:rPr>
          <w:color w:val="231F20"/>
        </w:rPr>
        <w:t xml:space="preserve">room, or facial recognition program </w:t>
      </w:r>
      <w:r>
        <w:rPr>
          <w:color w:val="231F20"/>
          <w:spacing w:val="-3"/>
        </w:rPr>
        <w:t xml:space="preserve">checking </w:t>
      </w:r>
      <w:r>
        <w:rPr>
          <w:color w:val="231F20"/>
        </w:rPr>
        <w:t xml:space="preserve">you </w:t>
      </w:r>
      <w:r>
        <w:rPr>
          <w:color w:val="231F20"/>
          <w:spacing w:val="-3"/>
        </w:rPr>
        <w:t xml:space="preserve">into </w:t>
      </w:r>
      <w:r>
        <w:rPr>
          <w:color w:val="231F20"/>
          <w:spacing w:val="-2"/>
        </w:rPr>
        <w:t xml:space="preserve">the </w:t>
      </w:r>
      <w:r>
        <w:rPr>
          <w:color w:val="231F20"/>
        </w:rPr>
        <w:t xml:space="preserve">hotel. Learn </w:t>
      </w:r>
      <w:r>
        <w:rPr>
          <w:color w:val="231F20"/>
          <w:spacing w:val="-2"/>
        </w:rPr>
        <w:t xml:space="preserve">how </w:t>
      </w:r>
      <w:r>
        <w:rPr>
          <w:color w:val="231F20"/>
        </w:rPr>
        <w:t xml:space="preserve">technology is </w:t>
      </w:r>
      <w:r>
        <w:rPr>
          <w:color w:val="231F20"/>
          <w:spacing w:val="-3"/>
        </w:rPr>
        <w:t xml:space="preserve">changing the </w:t>
      </w:r>
      <w:r>
        <w:rPr>
          <w:color w:val="231F20"/>
        </w:rPr>
        <w:t xml:space="preserve">hospitality </w:t>
      </w:r>
      <w:r>
        <w:rPr>
          <w:color w:val="231F20"/>
          <w:spacing w:val="-4"/>
        </w:rPr>
        <w:t>industry.</w:t>
      </w:r>
    </w:p>
    <w:p w14:paraId="3F3B61D8" w14:textId="77777777" w:rsidR="00B71AED" w:rsidRDefault="00B71AED" w:rsidP="00B71AED">
      <w:pPr>
        <w:pStyle w:val="Heading2"/>
        <w:spacing w:before="83"/>
      </w:pPr>
      <w:r>
        <w:rPr>
          <w:color w:val="231F20"/>
        </w:rPr>
        <w:t>HR: Retention in a Small Work Pool</w:t>
      </w:r>
    </w:p>
    <w:p w14:paraId="642572D5" w14:textId="77777777" w:rsidR="00B71AED" w:rsidRDefault="00B71AED" w:rsidP="00B71AED">
      <w:pPr>
        <w:pStyle w:val="BodyText"/>
        <w:spacing w:line="237" w:lineRule="auto"/>
      </w:pPr>
      <w:r>
        <w:rPr>
          <w:color w:val="231F20"/>
          <w:spacing w:val="-3"/>
        </w:rPr>
        <w:t xml:space="preserve">Employee retention </w:t>
      </w:r>
      <w:r>
        <w:rPr>
          <w:color w:val="231F20"/>
        </w:rPr>
        <w:t xml:space="preserve">is </w:t>
      </w:r>
      <w:r>
        <w:rPr>
          <w:color w:val="231F20"/>
          <w:spacing w:val="-3"/>
        </w:rPr>
        <w:t xml:space="preserve">more important than </w:t>
      </w:r>
      <w:r>
        <w:rPr>
          <w:color w:val="231F20"/>
        </w:rPr>
        <w:t xml:space="preserve">ever in a small </w:t>
      </w:r>
      <w:r>
        <w:rPr>
          <w:color w:val="231F20"/>
          <w:spacing w:val="-3"/>
        </w:rPr>
        <w:t xml:space="preserve">work </w:t>
      </w:r>
      <w:r>
        <w:rPr>
          <w:color w:val="231F20"/>
        </w:rPr>
        <w:t xml:space="preserve">pool, so </w:t>
      </w:r>
      <w:r>
        <w:rPr>
          <w:color w:val="231F20"/>
          <w:spacing w:val="-5"/>
        </w:rPr>
        <w:t xml:space="preserve">let’s </w:t>
      </w:r>
      <w:r>
        <w:rPr>
          <w:color w:val="231F20"/>
          <w:spacing w:val="-3"/>
        </w:rPr>
        <w:t xml:space="preserve">explore </w:t>
      </w:r>
      <w:r>
        <w:rPr>
          <w:color w:val="231F20"/>
        </w:rPr>
        <w:t xml:space="preserve">new </w:t>
      </w:r>
      <w:r>
        <w:rPr>
          <w:color w:val="231F20"/>
          <w:spacing w:val="-3"/>
        </w:rPr>
        <w:t xml:space="preserve">ways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keep our </w:t>
      </w:r>
      <w:r>
        <w:rPr>
          <w:color w:val="231F20"/>
        </w:rPr>
        <w:t>employees.</w:t>
      </w:r>
    </w:p>
    <w:p w14:paraId="0BB34DA4" w14:textId="77777777" w:rsidR="00B71AED" w:rsidRDefault="00B71AED" w:rsidP="00B71AED">
      <w:pPr>
        <w:pStyle w:val="Heading2"/>
      </w:pPr>
      <w:r>
        <w:rPr>
          <w:color w:val="231F20"/>
        </w:rPr>
        <w:t>Table Games: New Technology on the Horizons</w:t>
      </w:r>
    </w:p>
    <w:p w14:paraId="78B65482" w14:textId="77777777" w:rsidR="00B71AED" w:rsidRDefault="00B71AED" w:rsidP="00B71AED">
      <w:pPr>
        <w:pStyle w:val="BodyText"/>
        <w:spacing w:line="237" w:lineRule="auto"/>
        <w:ind w:right="5"/>
      </w:pPr>
      <w:r>
        <w:rPr>
          <w:color w:val="231F20"/>
          <w:spacing w:val="-3"/>
        </w:rPr>
        <w:t xml:space="preserve">New roulette </w:t>
      </w:r>
      <w:r>
        <w:rPr>
          <w:color w:val="231F20"/>
        </w:rPr>
        <w:t xml:space="preserve">games, </w:t>
      </w:r>
      <w:r>
        <w:rPr>
          <w:color w:val="231F20"/>
          <w:spacing w:val="-2"/>
        </w:rPr>
        <w:t xml:space="preserve">the </w:t>
      </w:r>
      <w:r>
        <w:rPr>
          <w:color w:val="231F20"/>
          <w:spacing w:val="-3"/>
        </w:rPr>
        <w:t xml:space="preserve">Flex </w:t>
      </w:r>
      <w:r>
        <w:rPr>
          <w:color w:val="231F20"/>
          <w:spacing w:val="-4"/>
        </w:rPr>
        <w:t xml:space="preserve">Shuffler, </w:t>
      </w:r>
      <w:r>
        <w:rPr>
          <w:color w:val="231F20"/>
        </w:rPr>
        <w:t xml:space="preserve">and Digital </w:t>
      </w:r>
      <w:r>
        <w:rPr>
          <w:color w:val="231F20"/>
          <w:spacing w:val="-4"/>
        </w:rPr>
        <w:t xml:space="preserve">Card </w:t>
      </w:r>
      <w:r>
        <w:rPr>
          <w:color w:val="231F20"/>
        </w:rPr>
        <w:t xml:space="preserve">games </w:t>
      </w:r>
      <w:r>
        <w:rPr>
          <w:color w:val="231F20"/>
          <w:spacing w:val="-3"/>
        </w:rPr>
        <w:t xml:space="preserve">are just </w:t>
      </w:r>
      <w:r>
        <w:rPr>
          <w:color w:val="231F20"/>
        </w:rPr>
        <w:t xml:space="preserve">some of </w:t>
      </w:r>
      <w:r>
        <w:rPr>
          <w:color w:val="231F20"/>
          <w:spacing w:val="-2"/>
        </w:rPr>
        <w:t xml:space="preserve">the </w:t>
      </w:r>
      <w:r>
        <w:rPr>
          <w:color w:val="231F20"/>
        </w:rPr>
        <w:t xml:space="preserve">new technology coming to table games, </w:t>
      </w:r>
      <w:r>
        <w:rPr>
          <w:color w:val="231F20"/>
          <w:spacing w:val="-3"/>
        </w:rPr>
        <w:t xml:space="preserve">but what </w:t>
      </w:r>
      <w:r>
        <w:rPr>
          <w:color w:val="231F20"/>
        </w:rPr>
        <w:t xml:space="preserve">else is </w:t>
      </w:r>
      <w:r>
        <w:rPr>
          <w:color w:val="231F20"/>
          <w:spacing w:val="-3"/>
        </w:rPr>
        <w:t xml:space="preserve">out </w:t>
      </w:r>
      <w:r>
        <w:rPr>
          <w:color w:val="231F20"/>
        </w:rPr>
        <w:t>there?</w:t>
      </w:r>
    </w:p>
    <w:p w14:paraId="05D4E775" w14:textId="77777777" w:rsidR="00B71AED" w:rsidRDefault="00B71AED" w:rsidP="00B71AED">
      <w:pPr>
        <w:pStyle w:val="Heading2"/>
        <w:spacing w:before="125" w:line="189" w:lineRule="auto"/>
        <w:ind w:right="898"/>
      </w:pPr>
      <w:r>
        <w:rPr>
          <w:color w:val="231F20"/>
          <w:spacing w:val="-3"/>
        </w:rPr>
        <w:t xml:space="preserve">Accounting: Cloud-based </w:t>
      </w:r>
      <w:r>
        <w:rPr>
          <w:color w:val="231F20"/>
          <w:spacing w:val="-4"/>
        </w:rPr>
        <w:t xml:space="preserve">Technology </w:t>
      </w:r>
      <w:r>
        <w:rPr>
          <w:color w:val="231F20"/>
          <w:spacing w:val="-3"/>
        </w:rPr>
        <w:t xml:space="preserve">for the </w:t>
      </w:r>
      <w:r>
        <w:rPr>
          <w:color w:val="231F20"/>
        </w:rPr>
        <w:t xml:space="preserve">Back of </w:t>
      </w:r>
      <w:r>
        <w:rPr>
          <w:color w:val="231F20"/>
          <w:spacing w:val="-3"/>
        </w:rPr>
        <w:t>the House</w:t>
      </w:r>
    </w:p>
    <w:p w14:paraId="53C01A17" w14:textId="77777777" w:rsidR="00B71AED" w:rsidRDefault="00B71AED" w:rsidP="00B71AED">
      <w:pPr>
        <w:pStyle w:val="BodyText"/>
        <w:ind w:right="424"/>
        <w:jc w:val="both"/>
      </w:pPr>
      <w:r>
        <w:rPr>
          <w:color w:val="231F20"/>
          <w:spacing w:val="-4"/>
        </w:rPr>
        <w:t>Is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cloud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based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server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way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 xml:space="preserve">house </w:t>
      </w:r>
      <w:r>
        <w:rPr>
          <w:color w:val="231F20"/>
        </w:rPr>
        <w:t xml:space="preserve">accounting? Come hear </w:t>
      </w:r>
      <w:r>
        <w:rPr>
          <w:color w:val="231F20"/>
          <w:spacing w:val="-3"/>
        </w:rPr>
        <w:t xml:space="preserve">from experts </w:t>
      </w:r>
      <w:r>
        <w:rPr>
          <w:color w:val="231F20"/>
        </w:rPr>
        <w:t xml:space="preserve">about </w:t>
      </w:r>
      <w:r>
        <w:rPr>
          <w:color w:val="231F20"/>
          <w:spacing w:val="-2"/>
        </w:rPr>
        <w:t xml:space="preserve">the </w:t>
      </w:r>
      <w:r>
        <w:rPr>
          <w:color w:val="231F20"/>
          <w:spacing w:val="-8"/>
        </w:rPr>
        <w:t xml:space="preserve">do’s </w:t>
      </w:r>
      <w:r>
        <w:rPr>
          <w:color w:val="231F20"/>
          <w:spacing w:val="-3"/>
        </w:rPr>
        <w:t xml:space="preserve">and </w:t>
      </w:r>
      <w:r>
        <w:rPr>
          <w:color w:val="231F20"/>
          <w:spacing w:val="-5"/>
        </w:rPr>
        <w:t xml:space="preserve">don’ts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>cloud-based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servers.</w:t>
      </w:r>
    </w:p>
    <w:p w14:paraId="0BB5D31A" w14:textId="77777777" w:rsidR="00B71AED" w:rsidRDefault="00B71AED" w:rsidP="00B71AED">
      <w:pPr>
        <w:pStyle w:val="BodyText"/>
        <w:tabs>
          <w:tab w:val="left" w:pos="1095"/>
        </w:tabs>
        <w:spacing w:before="65" w:line="261" w:lineRule="exact"/>
        <w:ind w:left="0"/>
      </w:pPr>
      <w:r>
        <w:t xml:space="preserve">   </w:t>
      </w:r>
      <w:r>
        <w:rPr>
          <w:color w:val="231F20"/>
        </w:rPr>
        <w:t>4:00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PM</w:t>
      </w:r>
      <w:r>
        <w:rPr>
          <w:color w:val="231F20"/>
        </w:rPr>
        <w:tab/>
      </w:r>
      <w:r>
        <w:rPr>
          <w:color w:val="231F20"/>
          <w:spacing w:val="-7"/>
        </w:rPr>
        <w:t xml:space="preserve">Trade </w:t>
      </w:r>
      <w:r>
        <w:rPr>
          <w:color w:val="231F20"/>
        </w:rPr>
        <w:t>Show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Opens</w:t>
      </w:r>
    </w:p>
    <w:p w14:paraId="597051C1" w14:textId="77777777" w:rsidR="00B71AED" w:rsidRDefault="00B71AED" w:rsidP="00B71AED">
      <w:pPr>
        <w:pStyle w:val="BodyText"/>
        <w:tabs>
          <w:tab w:val="left" w:pos="1095"/>
        </w:tabs>
        <w:ind w:left="115" w:right="1883"/>
        <w:rPr>
          <w:color w:val="231F20"/>
        </w:rPr>
      </w:pPr>
      <w:r>
        <w:rPr>
          <w:color w:val="231F20"/>
        </w:rPr>
        <w:t>5:00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PM</w:t>
      </w:r>
      <w:r>
        <w:rPr>
          <w:color w:val="231F20"/>
        </w:rPr>
        <w:tab/>
        <w:t>Reception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7"/>
        </w:rPr>
        <w:t>Trade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 xml:space="preserve">Floor </w:t>
      </w:r>
      <w:r>
        <w:rPr>
          <w:color w:val="231F20"/>
        </w:rPr>
        <w:t>7:00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PM</w:t>
      </w:r>
      <w:r>
        <w:rPr>
          <w:color w:val="231F20"/>
        </w:rPr>
        <w:tab/>
      </w:r>
      <w:r>
        <w:rPr>
          <w:color w:val="231F20"/>
          <w:spacing w:val="-3"/>
        </w:rPr>
        <w:t xml:space="preserve">After-party </w:t>
      </w:r>
      <w:r>
        <w:rPr>
          <w:color w:val="231F20"/>
        </w:rPr>
        <w:t xml:space="preserve">- </w:t>
      </w:r>
      <w:r>
        <w:rPr>
          <w:color w:val="231F20"/>
          <w:spacing w:val="-3"/>
        </w:rPr>
        <w:t>Starlight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Lounge</w:t>
      </w:r>
    </w:p>
    <w:p w14:paraId="44FD33A0" w14:textId="77777777" w:rsidR="00B71AED" w:rsidRDefault="00B71AED" w:rsidP="00B71AED">
      <w:pPr>
        <w:pStyle w:val="BodyText"/>
        <w:tabs>
          <w:tab w:val="left" w:pos="1095"/>
        </w:tabs>
        <w:ind w:left="115" w:right="1883"/>
        <w:rPr>
          <w:color w:val="231F20"/>
        </w:rPr>
      </w:pPr>
    </w:p>
    <w:p w14:paraId="40B26B26" w14:textId="77777777" w:rsidR="00B71AED" w:rsidRDefault="00B71AED" w:rsidP="00B71AED">
      <w:pPr>
        <w:pStyle w:val="BodyText"/>
        <w:tabs>
          <w:tab w:val="left" w:pos="1095"/>
        </w:tabs>
        <w:ind w:left="115" w:right="1883"/>
      </w:pPr>
    </w:p>
    <w:p w14:paraId="17C56B78" w14:textId="77777777" w:rsidR="00B71AED" w:rsidRDefault="00B71AED" w:rsidP="00B71AED">
      <w:pPr>
        <w:pStyle w:val="Heading1"/>
        <w:spacing w:before="193"/>
      </w:pPr>
      <w:r>
        <w:rPr>
          <w:color w:val="005DAA"/>
        </w:rPr>
        <w:t>Wednesday, June 20, 2018</w:t>
      </w:r>
    </w:p>
    <w:p w14:paraId="0BB8AC32" w14:textId="77777777" w:rsidR="00B71AED" w:rsidRDefault="00B71AED" w:rsidP="00B71AED">
      <w:pPr>
        <w:pStyle w:val="Heading2"/>
        <w:tabs>
          <w:tab w:val="left" w:pos="1095"/>
        </w:tabs>
        <w:spacing w:before="29" w:line="278" w:lineRule="exact"/>
        <w:ind w:left="115"/>
      </w:pPr>
      <w:r>
        <w:rPr>
          <w:rFonts w:ascii="Garamond Premier Pro"/>
          <w:b w:val="0"/>
          <w:i w:val="0"/>
          <w:color w:val="231F20"/>
        </w:rPr>
        <w:t>9:00</w:t>
      </w:r>
      <w:r>
        <w:rPr>
          <w:rFonts w:ascii="Garamond Premier Pro"/>
          <w:b w:val="0"/>
          <w:i w:val="0"/>
          <w:color w:val="231F20"/>
          <w:spacing w:val="-6"/>
        </w:rPr>
        <w:t xml:space="preserve"> </w:t>
      </w:r>
      <w:r>
        <w:rPr>
          <w:rFonts w:ascii="Garamond Premier Pro"/>
          <w:b w:val="0"/>
          <w:i w:val="0"/>
          <w:color w:val="231F20"/>
        </w:rPr>
        <w:t>AM</w:t>
      </w:r>
      <w:r>
        <w:rPr>
          <w:rFonts w:ascii="Garamond Premier Pro"/>
          <w:b w:val="0"/>
          <w:i w:val="0"/>
          <w:color w:val="231F20"/>
        </w:rPr>
        <w:tab/>
      </w:r>
      <w:r>
        <w:rPr>
          <w:color w:val="231F20"/>
          <w:spacing w:val="-7"/>
        </w:rPr>
        <w:t xml:space="preserve">Trade </w:t>
      </w:r>
      <w:r>
        <w:rPr>
          <w:color w:val="231F20"/>
        </w:rPr>
        <w:t xml:space="preserve">Show Opens </w:t>
      </w:r>
      <w:r>
        <w:rPr>
          <w:color w:val="231F20"/>
          <w:spacing w:val="-3"/>
        </w:rPr>
        <w:t xml:space="preserve">with </w:t>
      </w:r>
      <w:r>
        <w:rPr>
          <w:color w:val="231F20"/>
          <w:spacing w:val="-4"/>
        </w:rPr>
        <w:t>Continental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Breakfast</w:t>
      </w:r>
    </w:p>
    <w:p w14:paraId="46B2A639" w14:textId="77777777" w:rsidR="00B71AED" w:rsidRDefault="00B71AED" w:rsidP="00B71AED">
      <w:pPr>
        <w:tabs>
          <w:tab w:val="left" w:pos="1095"/>
        </w:tabs>
        <w:spacing w:line="334" w:lineRule="exact"/>
        <w:ind w:left="115"/>
        <w:rPr>
          <w:b/>
          <w:sz w:val="24"/>
        </w:rPr>
      </w:pPr>
      <w:r>
        <w:rPr>
          <w:sz w:val="18"/>
        </w:rPr>
        <w:t>9:30</w:t>
      </w:r>
      <w:r>
        <w:rPr>
          <w:spacing w:val="-5"/>
          <w:sz w:val="18"/>
        </w:rPr>
        <w:t xml:space="preserve"> </w:t>
      </w:r>
      <w:r>
        <w:rPr>
          <w:sz w:val="18"/>
        </w:rPr>
        <w:t>AM</w:t>
      </w:r>
      <w:r>
        <w:rPr>
          <w:sz w:val="18"/>
        </w:rPr>
        <w:tab/>
      </w:r>
      <w:r>
        <w:rPr>
          <w:b/>
          <w:color w:val="005DAA"/>
          <w:spacing w:val="-4"/>
          <w:sz w:val="24"/>
        </w:rPr>
        <w:t>Breakout</w:t>
      </w:r>
      <w:r>
        <w:rPr>
          <w:b/>
          <w:color w:val="005DAA"/>
          <w:spacing w:val="-5"/>
          <w:sz w:val="24"/>
        </w:rPr>
        <w:t xml:space="preserve"> </w:t>
      </w:r>
      <w:r>
        <w:rPr>
          <w:b/>
          <w:color w:val="005DAA"/>
          <w:spacing w:val="-4"/>
          <w:sz w:val="24"/>
        </w:rPr>
        <w:t>Sessions</w:t>
      </w:r>
    </w:p>
    <w:p w14:paraId="4E9FAB0D" w14:textId="77777777" w:rsidR="00B71AED" w:rsidRDefault="00B71AED" w:rsidP="00B71AED">
      <w:pPr>
        <w:pStyle w:val="Heading2"/>
        <w:spacing w:before="0" w:line="259" w:lineRule="exact"/>
        <w:ind w:left="1105"/>
      </w:pPr>
      <w:r>
        <w:rPr>
          <w:color w:val="231F20"/>
        </w:rPr>
        <w:t>Regulators/Commissioners Roundtable</w:t>
      </w:r>
    </w:p>
    <w:p w14:paraId="5E720376" w14:textId="77777777" w:rsidR="00B71AED" w:rsidRDefault="00B71AED" w:rsidP="00B71AED">
      <w:pPr>
        <w:pStyle w:val="BodyText"/>
        <w:spacing w:line="237" w:lineRule="auto"/>
        <w:ind w:left="1105" w:right="338"/>
        <w:jc w:val="both"/>
      </w:pP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regulators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discuss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regional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national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regulatory </w:t>
      </w:r>
      <w:r>
        <w:rPr>
          <w:color w:val="231F20"/>
          <w:spacing w:val="-2"/>
        </w:rPr>
        <w:t>issues.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participate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fellow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regulators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on </w:t>
      </w:r>
      <w:r>
        <w:rPr>
          <w:color w:val="231F20"/>
          <w:spacing w:val="-2"/>
        </w:rPr>
        <w:t xml:space="preserve">the </w:t>
      </w:r>
      <w:r>
        <w:rPr>
          <w:color w:val="231F20"/>
          <w:spacing w:val="-4"/>
        </w:rPr>
        <w:t>current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issues.</w:t>
      </w:r>
    </w:p>
    <w:p w14:paraId="56FBBBBA" w14:textId="77777777" w:rsidR="00B71AED" w:rsidRDefault="00B71AED" w:rsidP="00B71AED">
      <w:pPr>
        <w:pStyle w:val="Heading2"/>
        <w:spacing w:before="82" w:line="270" w:lineRule="exact"/>
        <w:ind w:left="1105"/>
      </w:pPr>
      <w:r>
        <w:rPr>
          <w:color w:val="231F20"/>
        </w:rPr>
        <w:t>HR: Building Leaders from Within</w:t>
      </w:r>
    </w:p>
    <w:p w14:paraId="125DC410" w14:textId="77777777" w:rsidR="00B71AED" w:rsidRDefault="00B71AED" w:rsidP="00B71AED">
      <w:pPr>
        <w:pStyle w:val="BodyText"/>
        <w:spacing w:before="3" w:line="225" w:lineRule="auto"/>
        <w:ind w:left="1105" w:right="141"/>
      </w:pPr>
      <w:r>
        <w:rPr>
          <w:rFonts w:ascii="GaramondPremrPro-SmbdIt"/>
          <w:b/>
          <w:i/>
          <w:color w:val="231F20"/>
        </w:rPr>
        <w:t>Y</w:t>
      </w:r>
      <w:r>
        <w:rPr>
          <w:color w:val="231F20"/>
        </w:rPr>
        <w:t xml:space="preserve">ou </w:t>
      </w:r>
      <w:r>
        <w:rPr>
          <w:color w:val="231F20"/>
          <w:spacing w:val="-3"/>
        </w:rPr>
        <w:t xml:space="preserve">may </w:t>
      </w:r>
      <w:r>
        <w:rPr>
          <w:color w:val="231F20"/>
        </w:rPr>
        <w:t xml:space="preserve">already </w:t>
      </w:r>
      <w:r>
        <w:rPr>
          <w:color w:val="231F20"/>
          <w:spacing w:val="-3"/>
        </w:rPr>
        <w:t xml:space="preserve">have your </w:t>
      </w:r>
      <w:r>
        <w:rPr>
          <w:color w:val="231F20"/>
        </w:rPr>
        <w:t xml:space="preserve">next supervisor or a </w:t>
      </w:r>
      <w:r>
        <w:rPr>
          <w:color w:val="231F20"/>
          <w:spacing w:val="-3"/>
        </w:rPr>
        <w:t xml:space="preserve">future Casino </w:t>
      </w:r>
      <w:r>
        <w:rPr>
          <w:color w:val="231F20"/>
        </w:rPr>
        <w:t xml:space="preserve">manager right on </w:t>
      </w:r>
      <w:r>
        <w:rPr>
          <w:color w:val="231F20"/>
          <w:spacing w:val="-3"/>
        </w:rPr>
        <w:t xml:space="preserve">your </w:t>
      </w:r>
      <w:r>
        <w:rPr>
          <w:color w:val="231F20"/>
        </w:rPr>
        <w:t xml:space="preserve">property! </w:t>
      </w:r>
      <w:r>
        <w:rPr>
          <w:color w:val="231F20"/>
          <w:spacing w:val="-4"/>
        </w:rPr>
        <w:t xml:space="preserve">How </w:t>
      </w:r>
      <w:r>
        <w:rPr>
          <w:color w:val="231F20"/>
        </w:rPr>
        <w:t>do you identify</w:t>
      </w:r>
    </w:p>
    <w:p w14:paraId="32374619" w14:textId="77777777" w:rsidR="00B71AED" w:rsidRDefault="00B71AED" w:rsidP="00B71AED">
      <w:pPr>
        <w:pStyle w:val="BodyText"/>
        <w:spacing w:before="2"/>
        <w:ind w:left="1105" w:right="382"/>
      </w:pPr>
      <w:r>
        <w:rPr>
          <w:color w:val="231F20"/>
        </w:rPr>
        <w:t xml:space="preserve">this person and help </w:t>
      </w:r>
      <w:r>
        <w:rPr>
          <w:color w:val="231F20"/>
          <w:spacing w:val="-3"/>
        </w:rPr>
        <w:t xml:space="preserve">them </w:t>
      </w:r>
      <w:r>
        <w:rPr>
          <w:color w:val="231F20"/>
        </w:rPr>
        <w:t xml:space="preserve">become </w:t>
      </w:r>
      <w:r>
        <w:rPr>
          <w:color w:val="231F20"/>
          <w:spacing w:val="-2"/>
        </w:rPr>
        <w:t xml:space="preserve">the </w:t>
      </w:r>
      <w:r>
        <w:rPr>
          <w:color w:val="231F20"/>
        </w:rPr>
        <w:t xml:space="preserve">next </w:t>
      </w:r>
      <w:r>
        <w:rPr>
          <w:color w:val="231F20"/>
          <w:spacing w:val="-2"/>
        </w:rPr>
        <w:t xml:space="preserve">leader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>your organization?</w:t>
      </w:r>
    </w:p>
    <w:p w14:paraId="0D88EDF9" w14:textId="77777777" w:rsidR="00B71AED" w:rsidRDefault="00B71AED" w:rsidP="00B71AED">
      <w:pPr>
        <w:pStyle w:val="Heading2"/>
        <w:spacing w:before="83"/>
        <w:ind w:left="1105"/>
      </w:pPr>
      <w:r>
        <w:rPr>
          <w:color w:val="231F20"/>
        </w:rPr>
        <w:t>F&amp;B: Roundtable on Cost Saving Ideas</w:t>
      </w:r>
    </w:p>
    <w:p w14:paraId="591E2878" w14:textId="77777777" w:rsidR="00B71AED" w:rsidRDefault="00B71AED" w:rsidP="00B71AED">
      <w:pPr>
        <w:pStyle w:val="BodyText"/>
        <w:spacing w:line="237" w:lineRule="auto"/>
        <w:ind w:left="1105" w:right="190"/>
      </w:pPr>
      <w:r>
        <w:rPr>
          <w:color w:val="231F20"/>
        </w:rPr>
        <w:t xml:space="preserve">This </w:t>
      </w:r>
      <w:r>
        <w:rPr>
          <w:color w:val="231F20"/>
          <w:spacing w:val="-3"/>
        </w:rPr>
        <w:t xml:space="preserve">roundtable </w:t>
      </w:r>
      <w:r>
        <w:rPr>
          <w:color w:val="231F20"/>
        </w:rPr>
        <w:t xml:space="preserve">is a </w:t>
      </w:r>
      <w:r>
        <w:rPr>
          <w:color w:val="231F20"/>
          <w:spacing w:val="-3"/>
        </w:rPr>
        <w:t xml:space="preserve">time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share </w:t>
      </w:r>
      <w:r>
        <w:rPr>
          <w:color w:val="231F20"/>
        </w:rPr>
        <w:t xml:space="preserve">ideas and </w:t>
      </w:r>
      <w:r>
        <w:rPr>
          <w:color w:val="231F20"/>
          <w:spacing w:val="-3"/>
        </w:rPr>
        <w:t xml:space="preserve">thoughts </w:t>
      </w:r>
      <w:r>
        <w:rPr>
          <w:color w:val="231F20"/>
        </w:rPr>
        <w:t xml:space="preserve">on </w:t>
      </w:r>
      <w:r>
        <w:rPr>
          <w:color w:val="231F20"/>
          <w:spacing w:val="-2"/>
        </w:rPr>
        <w:t xml:space="preserve">how </w:t>
      </w:r>
      <w:r>
        <w:rPr>
          <w:color w:val="231F20"/>
          <w:spacing w:val="-3"/>
        </w:rPr>
        <w:t xml:space="preserve">Casinos </w:t>
      </w:r>
      <w:r>
        <w:rPr>
          <w:color w:val="231F20"/>
        </w:rPr>
        <w:t xml:space="preserve">and </w:t>
      </w:r>
      <w:r>
        <w:rPr>
          <w:color w:val="231F20"/>
          <w:spacing w:val="-2"/>
        </w:rPr>
        <w:t xml:space="preserve">the </w:t>
      </w:r>
      <w:r>
        <w:rPr>
          <w:color w:val="231F20"/>
        </w:rPr>
        <w:t xml:space="preserve">F&amp;B </w:t>
      </w:r>
      <w:r>
        <w:rPr>
          <w:color w:val="231F20"/>
          <w:spacing w:val="-3"/>
        </w:rPr>
        <w:t xml:space="preserve">department </w:t>
      </w:r>
      <w:r>
        <w:rPr>
          <w:color w:val="231F20"/>
        </w:rPr>
        <w:t xml:space="preserve">can </w:t>
      </w:r>
      <w:r>
        <w:rPr>
          <w:color w:val="231F20"/>
          <w:spacing w:val="-3"/>
        </w:rPr>
        <w:t xml:space="preserve">save </w:t>
      </w:r>
      <w:r>
        <w:rPr>
          <w:color w:val="231F20"/>
        </w:rPr>
        <w:t>money in F&amp;B.</w:t>
      </w:r>
    </w:p>
    <w:p w14:paraId="75037A94" w14:textId="77777777" w:rsidR="00B71AED" w:rsidRDefault="00B71AED" w:rsidP="00B71AED">
      <w:pPr>
        <w:pStyle w:val="Heading2"/>
        <w:ind w:left="1105"/>
      </w:pPr>
      <w:r>
        <w:rPr>
          <w:color w:val="231F20"/>
        </w:rPr>
        <w:t>Diversity in Event Promotions</w:t>
      </w:r>
    </w:p>
    <w:p w14:paraId="21826AB1" w14:textId="77777777" w:rsidR="00B71AED" w:rsidRDefault="00B71AED" w:rsidP="00B71AED">
      <w:pPr>
        <w:pStyle w:val="BodyText"/>
        <w:spacing w:line="237" w:lineRule="auto"/>
        <w:ind w:left="1105" w:right="138"/>
      </w:pPr>
      <w:r>
        <w:rPr>
          <w:color w:val="231F20"/>
          <w:spacing w:val="-3"/>
        </w:rPr>
        <w:t xml:space="preserve">Pool </w:t>
      </w:r>
      <w:r>
        <w:rPr>
          <w:color w:val="231F20"/>
          <w:spacing w:val="-4"/>
        </w:rPr>
        <w:t xml:space="preserve">tournaments, </w:t>
      </w:r>
      <w:r>
        <w:rPr>
          <w:color w:val="231F20"/>
        </w:rPr>
        <w:t xml:space="preserve">Dart </w:t>
      </w:r>
      <w:r>
        <w:rPr>
          <w:color w:val="231F20"/>
          <w:spacing w:val="-4"/>
        </w:rPr>
        <w:t xml:space="preserve">tournaments, </w:t>
      </w:r>
      <w:r>
        <w:rPr>
          <w:color w:val="231F20"/>
          <w:spacing w:val="-6"/>
        </w:rPr>
        <w:t xml:space="preserve">Tribute </w:t>
      </w:r>
      <w:r>
        <w:rPr>
          <w:color w:val="231F20"/>
          <w:spacing w:val="-2"/>
        </w:rPr>
        <w:t xml:space="preserve">Bands, </w:t>
      </w:r>
      <w:r>
        <w:rPr>
          <w:color w:val="231F20"/>
        </w:rPr>
        <w:t xml:space="preserve">even a beer fest </w:t>
      </w:r>
      <w:r>
        <w:rPr>
          <w:color w:val="231F20"/>
          <w:spacing w:val="-3"/>
        </w:rPr>
        <w:t xml:space="preserve">are </w:t>
      </w:r>
      <w:r>
        <w:rPr>
          <w:color w:val="231F20"/>
        </w:rPr>
        <w:t xml:space="preserve">all </w:t>
      </w:r>
      <w:r>
        <w:rPr>
          <w:color w:val="231F20"/>
          <w:spacing w:val="-4"/>
        </w:rPr>
        <w:t xml:space="preserve">entertainment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 xml:space="preserve">promotion </w:t>
      </w:r>
      <w:r>
        <w:rPr>
          <w:color w:val="231F20"/>
        </w:rPr>
        <w:t xml:space="preserve">ideas </w:t>
      </w:r>
      <w:r>
        <w:rPr>
          <w:color w:val="231F20"/>
          <w:spacing w:val="-3"/>
        </w:rPr>
        <w:t xml:space="preserve">that </w:t>
      </w:r>
      <w:r>
        <w:rPr>
          <w:color w:val="231F20"/>
        </w:rPr>
        <w:t xml:space="preserve">could </w:t>
      </w:r>
      <w:r>
        <w:rPr>
          <w:color w:val="231F20"/>
          <w:spacing w:val="-3"/>
        </w:rPr>
        <w:t xml:space="preserve">bring </w:t>
      </w:r>
      <w:r>
        <w:rPr>
          <w:color w:val="231F20"/>
        </w:rPr>
        <w:t xml:space="preserve">new </w:t>
      </w:r>
      <w:r>
        <w:rPr>
          <w:color w:val="231F20"/>
          <w:spacing w:val="-3"/>
        </w:rPr>
        <w:t xml:space="preserve">players into your </w:t>
      </w:r>
      <w:r>
        <w:rPr>
          <w:color w:val="231F20"/>
        </w:rPr>
        <w:t xml:space="preserve">casino. This panel will </w:t>
      </w:r>
      <w:r>
        <w:rPr>
          <w:color w:val="231F20"/>
          <w:spacing w:val="-3"/>
        </w:rPr>
        <w:t xml:space="preserve">discuss </w:t>
      </w:r>
      <w:r>
        <w:rPr>
          <w:color w:val="231F20"/>
          <w:spacing w:val="-2"/>
        </w:rPr>
        <w:t xml:space="preserve">how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create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memorable </w:t>
      </w:r>
      <w:r>
        <w:rPr>
          <w:color w:val="231F20"/>
          <w:spacing w:val="-4"/>
        </w:rPr>
        <w:t xml:space="preserve">entertainment </w:t>
      </w:r>
      <w:r>
        <w:rPr>
          <w:color w:val="231F20"/>
        </w:rPr>
        <w:t xml:space="preserve">idea or </w:t>
      </w:r>
      <w:r>
        <w:rPr>
          <w:color w:val="231F20"/>
          <w:spacing w:val="-3"/>
        </w:rPr>
        <w:t xml:space="preserve">promotion </w:t>
      </w:r>
      <w:r>
        <w:rPr>
          <w:color w:val="231F20"/>
        </w:rPr>
        <w:t xml:space="preserve">for </w:t>
      </w:r>
      <w:r>
        <w:rPr>
          <w:color w:val="231F20"/>
          <w:spacing w:val="-3"/>
        </w:rPr>
        <w:t xml:space="preserve">your venue. </w:t>
      </w:r>
      <w:r>
        <w:rPr>
          <w:color w:val="231F20"/>
          <w:spacing w:val="-12"/>
        </w:rPr>
        <w:t xml:space="preserve">We </w:t>
      </w:r>
      <w:r>
        <w:rPr>
          <w:color w:val="231F20"/>
        </w:rPr>
        <w:t xml:space="preserve">will also </w:t>
      </w:r>
      <w:r>
        <w:rPr>
          <w:color w:val="231F20"/>
          <w:spacing w:val="-3"/>
        </w:rPr>
        <w:t xml:space="preserve">discuss </w:t>
      </w:r>
      <w:r>
        <w:rPr>
          <w:color w:val="231F20"/>
          <w:spacing w:val="-2"/>
        </w:rPr>
        <w:t xml:space="preserve">how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measure your </w:t>
      </w:r>
      <w:r>
        <w:rPr>
          <w:color w:val="231F20"/>
          <w:spacing w:val="-5"/>
        </w:rPr>
        <w:t xml:space="preserve">event’s </w:t>
      </w:r>
      <w:r>
        <w:rPr>
          <w:color w:val="231F20"/>
        </w:rPr>
        <w:t>success.</w:t>
      </w:r>
    </w:p>
    <w:p w14:paraId="2343C392" w14:textId="77777777" w:rsidR="00B71AED" w:rsidRDefault="00B71AED" w:rsidP="00B71AED">
      <w:pPr>
        <w:pStyle w:val="BodyText"/>
        <w:spacing w:before="117" w:line="235" w:lineRule="auto"/>
        <w:ind w:left="1105" w:right="256"/>
        <w:rPr>
          <w:rFonts w:ascii="GaramondPremrPro-SmbdIt"/>
          <w:b/>
          <w:i/>
          <w:color w:val="231F20"/>
          <w:spacing w:val="-3"/>
        </w:rPr>
      </w:pPr>
      <w:r>
        <w:rPr>
          <w:rFonts w:ascii="GaramondPremrPro-SmbdIt"/>
          <w:b/>
          <w:i/>
          <w:color w:val="231F20"/>
          <w:spacing w:val="-3"/>
        </w:rPr>
        <w:br w:type="page"/>
      </w:r>
    </w:p>
    <w:p w14:paraId="79B28583" w14:textId="77777777" w:rsidR="00B71AED" w:rsidRPr="00B71AED" w:rsidRDefault="00B71AED" w:rsidP="00B71AED">
      <w:pPr>
        <w:pStyle w:val="BodyText"/>
        <w:spacing w:before="117" w:line="235" w:lineRule="auto"/>
        <w:ind w:left="1105" w:right="256"/>
      </w:pPr>
      <w:r>
        <w:rPr>
          <w:rFonts w:ascii="GaramondPremrPro-SmbdIt"/>
          <w:b/>
          <w:i/>
          <w:color w:val="231F20"/>
          <w:spacing w:val="-3"/>
        </w:rPr>
        <w:lastRenderedPageBreak/>
        <w:t xml:space="preserve">Sports Books: </w:t>
      </w:r>
      <w:r>
        <w:rPr>
          <w:rFonts w:ascii="GaramondPremrPro-SmbdIt"/>
          <w:b/>
          <w:i/>
          <w:color w:val="231F20"/>
        </w:rPr>
        <w:t xml:space="preserve">What would </w:t>
      </w:r>
      <w:r>
        <w:rPr>
          <w:rFonts w:ascii="GaramondPremrPro-SmbdIt"/>
          <w:b/>
          <w:i/>
          <w:color w:val="231F20"/>
          <w:spacing w:val="-3"/>
        </w:rPr>
        <w:t xml:space="preserve">the </w:t>
      </w:r>
      <w:r>
        <w:rPr>
          <w:rFonts w:ascii="GaramondPremrPro-SmbdIt"/>
          <w:b/>
          <w:i/>
          <w:color w:val="231F20"/>
          <w:spacing w:val="-4"/>
        </w:rPr>
        <w:t xml:space="preserve">Impact </w:t>
      </w:r>
      <w:r>
        <w:rPr>
          <w:rFonts w:ascii="GaramondPremrPro-SmbdIt"/>
          <w:b/>
          <w:i/>
          <w:color w:val="231F20"/>
        </w:rPr>
        <w:t xml:space="preserve">be </w:t>
      </w:r>
      <w:r>
        <w:rPr>
          <w:rFonts w:ascii="GaramondPremrPro-SmbdIt"/>
          <w:b/>
          <w:i/>
          <w:color w:val="231F20"/>
          <w:spacing w:val="-3"/>
        </w:rPr>
        <w:t xml:space="preserve">for </w:t>
      </w:r>
      <w:r>
        <w:rPr>
          <w:rFonts w:ascii="GaramondPremrPro-SmbdIt"/>
          <w:b/>
          <w:i/>
          <w:color w:val="231F20"/>
        </w:rPr>
        <w:t xml:space="preserve">NW </w:t>
      </w:r>
      <w:r>
        <w:rPr>
          <w:rFonts w:ascii="GaramondPremrPro-SmbdIt"/>
          <w:b/>
          <w:i/>
          <w:color w:val="231F20"/>
          <w:spacing w:val="-3"/>
        </w:rPr>
        <w:t xml:space="preserve">tribes? </w:t>
      </w:r>
      <w:r>
        <w:rPr>
          <w:color w:val="231F20"/>
          <w:spacing w:val="-5"/>
        </w:rPr>
        <w:t xml:space="preserve">Currently, </w:t>
      </w:r>
      <w:r>
        <w:rPr>
          <w:color w:val="231F20"/>
          <w:spacing w:val="-3"/>
        </w:rPr>
        <w:t xml:space="preserve">sports </w:t>
      </w:r>
      <w:r>
        <w:rPr>
          <w:color w:val="231F20"/>
        </w:rPr>
        <w:t xml:space="preserve">books </w:t>
      </w:r>
      <w:r>
        <w:rPr>
          <w:color w:val="231F20"/>
          <w:spacing w:val="-3"/>
        </w:rPr>
        <w:t xml:space="preserve">are </w:t>
      </w:r>
      <w:r>
        <w:rPr>
          <w:color w:val="231F20"/>
        </w:rPr>
        <w:t xml:space="preserve">not </w:t>
      </w:r>
      <w:r>
        <w:rPr>
          <w:color w:val="231F20"/>
          <w:spacing w:val="-3"/>
        </w:rPr>
        <w:t xml:space="preserve">authorized under state law </w:t>
      </w:r>
      <w:r>
        <w:rPr>
          <w:color w:val="231F20"/>
        </w:rPr>
        <w:t xml:space="preserve">in Oregon or </w:t>
      </w:r>
      <w:r>
        <w:rPr>
          <w:color w:val="231F20"/>
          <w:spacing w:val="-4"/>
        </w:rPr>
        <w:t xml:space="preserve">Washington, </w:t>
      </w:r>
      <w:r>
        <w:rPr>
          <w:color w:val="231F20"/>
          <w:spacing w:val="-3"/>
        </w:rPr>
        <w:t xml:space="preserve">but Nevada sports </w:t>
      </w:r>
      <w:r>
        <w:rPr>
          <w:color w:val="231F20"/>
        </w:rPr>
        <w:t xml:space="preserve">books </w:t>
      </w:r>
      <w:r>
        <w:rPr>
          <w:color w:val="231F20"/>
          <w:spacing w:val="-3"/>
        </w:rPr>
        <w:t xml:space="preserve">are </w:t>
      </w:r>
      <w:r>
        <w:rPr>
          <w:color w:val="231F20"/>
        </w:rPr>
        <w:t xml:space="preserve">quite </w:t>
      </w:r>
      <w:r>
        <w:rPr>
          <w:color w:val="231F20"/>
          <w:spacing w:val="-3"/>
        </w:rPr>
        <w:t xml:space="preserve">popular. </w:t>
      </w:r>
      <w:r>
        <w:rPr>
          <w:color w:val="231F20"/>
          <w:spacing w:val="-4"/>
        </w:rPr>
        <w:t xml:space="preserve">If </w:t>
      </w:r>
      <w:r>
        <w:rPr>
          <w:color w:val="231F20"/>
          <w:spacing w:val="-2"/>
        </w:rPr>
        <w:t xml:space="preserve">the </w:t>
      </w:r>
      <w:r>
        <w:rPr>
          <w:color w:val="231F20"/>
          <w:spacing w:val="-3"/>
        </w:rPr>
        <w:t xml:space="preserve">Supreme </w:t>
      </w:r>
      <w:r>
        <w:rPr>
          <w:color w:val="231F20"/>
        </w:rPr>
        <w:t xml:space="preserve">Court </w:t>
      </w:r>
      <w:r>
        <w:rPr>
          <w:color w:val="231F20"/>
          <w:spacing w:val="-3"/>
        </w:rPr>
        <w:t xml:space="preserve">overturns </w:t>
      </w:r>
      <w:r>
        <w:rPr>
          <w:color w:val="231F20"/>
          <w:spacing w:val="-5"/>
        </w:rPr>
        <w:t xml:space="preserve">PASPA, </w:t>
      </w:r>
      <w:r>
        <w:rPr>
          <w:color w:val="231F20"/>
        </w:rPr>
        <w:t xml:space="preserve">would NW </w:t>
      </w:r>
      <w:r>
        <w:rPr>
          <w:color w:val="231F20"/>
          <w:spacing w:val="-3"/>
        </w:rPr>
        <w:t xml:space="preserve">tribal </w:t>
      </w:r>
      <w:r>
        <w:rPr>
          <w:color w:val="231F20"/>
        </w:rPr>
        <w:t xml:space="preserve">casinos benefit? Or would it </w:t>
      </w:r>
      <w:r>
        <w:rPr>
          <w:color w:val="231F20"/>
          <w:spacing w:val="-3"/>
        </w:rPr>
        <w:t xml:space="preserve">create unintended competitive </w:t>
      </w:r>
      <w:r>
        <w:rPr>
          <w:color w:val="231F20"/>
        </w:rPr>
        <w:t>consequences?</w:t>
      </w:r>
    </w:p>
    <w:p w14:paraId="50B8EBC0" w14:textId="77777777" w:rsidR="00B71AED" w:rsidRPr="00B71AED" w:rsidRDefault="00B71AED" w:rsidP="00B71AED">
      <w:pPr>
        <w:tabs>
          <w:tab w:val="left" w:pos="1095"/>
        </w:tabs>
        <w:spacing w:before="90" w:line="278" w:lineRule="exact"/>
        <w:ind w:left="115"/>
        <w:rPr>
          <w:rFonts w:ascii="GaramondPremrPro-SmbdIt"/>
          <w:b/>
          <w:i/>
          <w:color w:val="231F20"/>
          <w:spacing w:val="-4"/>
          <w:sz w:val="18"/>
        </w:rPr>
      </w:pPr>
      <w:r>
        <w:rPr>
          <w:color w:val="231F20"/>
          <w:sz w:val="18"/>
        </w:rPr>
        <w:t>10:30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AM</w:t>
      </w:r>
      <w:r>
        <w:rPr>
          <w:color w:val="231F20"/>
          <w:sz w:val="18"/>
        </w:rPr>
        <w:tab/>
      </w:r>
      <w:r>
        <w:rPr>
          <w:rFonts w:ascii="GaramondPremrPro-SmbdIt"/>
          <w:b/>
          <w:i/>
          <w:color w:val="231F20"/>
          <w:spacing w:val="-7"/>
          <w:sz w:val="18"/>
        </w:rPr>
        <w:t xml:space="preserve">Trade </w:t>
      </w:r>
      <w:r>
        <w:rPr>
          <w:rFonts w:ascii="GaramondPremrPro-SmbdIt"/>
          <w:b/>
          <w:i/>
          <w:color w:val="231F20"/>
          <w:sz w:val="18"/>
        </w:rPr>
        <w:t xml:space="preserve">Show </w:t>
      </w:r>
      <w:r>
        <w:rPr>
          <w:rFonts w:ascii="GaramondPremrPro-SmbdIt"/>
          <w:b/>
          <w:i/>
          <w:color w:val="231F20"/>
          <w:spacing w:val="-4"/>
          <w:sz w:val="18"/>
        </w:rPr>
        <w:t>Coffee Break</w:t>
      </w:r>
    </w:p>
    <w:p w14:paraId="6138F3A6" w14:textId="77777777" w:rsidR="00B71AED" w:rsidRDefault="00B71AED" w:rsidP="00B71AED">
      <w:pPr>
        <w:tabs>
          <w:tab w:val="left" w:pos="1095"/>
        </w:tabs>
        <w:spacing w:line="334" w:lineRule="exact"/>
        <w:ind w:left="115"/>
        <w:rPr>
          <w:b/>
          <w:sz w:val="24"/>
        </w:rPr>
      </w:pPr>
      <w:r>
        <w:rPr>
          <w:color w:val="231F20"/>
          <w:sz w:val="18"/>
        </w:rPr>
        <w:t>11:00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AM</w:t>
      </w:r>
      <w:r>
        <w:rPr>
          <w:color w:val="231F20"/>
          <w:sz w:val="18"/>
        </w:rPr>
        <w:tab/>
      </w:r>
      <w:r>
        <w:rPr>
          <w:b/>
          <w:color w:val="005DAA"/>
          <w:spacing w:val="-4"/>
          <w:sz w:val="24"/>
        </w:rPr>
        <w:t>Breakout</w:t>
      </w:r>
      <w:r>
        <w:rPr>
          <w:b/>
          <w:color w:val="005DAA"/>
          <w:sz w:val="24"/>
        </w:rPr>
        <w:t xml:space="preserve"> </w:t>
      </w:r>
      <w:r>
        <w:rPr>
          <w:b/>
          <w:color w:val="005DAA"/>
          <w:spacing w:val="-4"/>
          <w:sz w:val="24"/>
        </w:rPr>
        <w:t>Sessions</w:t>
      </w:r>
    </w:p>
    <w:p w14:paraId="60E80B68" w14:textId="77777777" w:rsidR="00B71AED" w:rsidRDefault="00B71AED" w:rsidP="00B71AED">
      <w:pPr>
        <w:pStyle w:val="Heading2"/>
        <w:spacing w:before="3" w:line="223" w:lineRule="auto"/>
        <w:ind w:left="1105" w:right="772"/>
      </w:pPr>
      <w:r>
        <w:rPr>
          <w:color w:val="231F20"/>
          <w:spacing w:val="-3"/>
        </w:rPr>
        <w:t xml:space="preserve">Regulations: How </w:t>
      </w:r>
      <w:r>
        <w:rPr>
          <w:color w:val="231F20"/>
        </w:rPr>
        <w:t xml:space="preserve">do we </w:t>
      </w:r>
      <w:r>
        <w:rPr>
          <w:color w:val="231F20"/>
          <w:spacing w:val="-3"/>
        </w:rPr>
        <w:t xml:space="preserve">get </w:t>
      </w:r>
      <w:r>
        <w:rPr>
          <w:color w:val="231F20"/>
          <w:spacing w:val="-4"/>
        </w:rPr>
        <w:t xml:space="preserve">Cost </w:t>
      </w:r>
      <w:r>
        <w:rPr>
          <w:color w:val="231F20"/>
        </w:rPr>
        <w:t xml:space="preserve">Saving </w:t>
      </w:r>
      <w:r>
        <w:rPr>
          <w:color w:val="231F20"/>
          <w:spacing w:val="-4"/>
        </w:rPr>
        <w:t xml:space="preserve">Technology </w:t>
      </w:r>
      <w:r>
        <w:rPr>
          <w:color w:val="231F20"/>
          <w:spacing w:val="-3"/>
        </w:rPr>
        <w:t>Approved</w:t>
      </w:r>
      <w:r>
        <w:rPr>
          <w:color w:val="231F20"/>
          <w:spacing w:val="-4"/>
        </w:rPr>
        <w:t xml:space="preserve"> Faster?</w:t>
      </w:r>
    </w:p>
    <w:p w14:paraId="410A8865" w14:textId="77777777" w:rsidR="00B71AED" w:rsidRDefault="00B71AED" w:rsidP="00B71AED">
      <w:pPr>
        <w:pStyle w:val="BodyText"/>
        <w:spacing w:before="79"/>
        <w:ind w:left="1105" w:right="277"/>
      </w:pP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Flex Shuffler </w:t>
      </w:r>
      <w:r>
        <w:rPr>
          <w:color w:val="231F20"/>
        </w:rPr>
        <w:t xml:space="preserve">is </w:t>
      </w:r>
      <w:r>
        <w:rPr>
          <w:color w:val="231F20"/>
          <w:spacing w:val="-3"/>
        </w:rPr>
        <w:t xml:space="preserve">just </w:t>
      </w:r>
      <w:proofErr w:type="gramStart"/>
      <w:r>
        <w:rPr>
          <w:color w:val="231F20"/>
        </w:rPr>
        <w:t xml:space="preserve">one </w:t>
      </w:r>
      <w:r>
        <w:rPr>
          <w:color w:val="231F20"/>
          <w:spacing w:val="-3"/>
        </w:rPr>
        <w:t>way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casinos can </w:t>
      </w:r>
      <w:r>
        <w:rPr>
          <w:color w:val="231F20"/>
          <w:spacing w:val="-3"/>
        </w:rPr>
        <w:t xml:space="preserve">save </w:t>
      </w:r>
      <w:r>
        <w:rPr>
          <w:color w:val="231F20"/>
        </w:rPr>
        <w:t xml:space="preserve">money </w:t>
      </w:r>
      <w:r>
        <w:rPr>
          <w:color w:val="231F20"/>
          <w:spacing w:val="-3"/>
        </w:rPr>
        <w:t xml:space="preserve">through </w:t>
      </w:r>
      <w:r>
        <w:rPr>
          <w:color w:val="231F20"/>
        </w:rPr>
        <w:t xml:space="preserve">technology, </w:t>
      </w:r>
      <w:r>
        <w:rPr>
          <w:color w:val="231F20"/>
          <w:spacing w:val="-3"/>
        </w:rPr>
        <w:t xml:space="preserve">but </w:t>
      </w:r>
      <w:r>
        <w:rPr>
          <w:color w:val="231F20"/>
        </w:rPr>
        <w:t xml:space="preserve">it is a slow </w:t>
      </w:r>
      <w:r>
        <w:rPr>
          <w:color w:val="231F20"/>
          <w:spacing w:val="-4"/>
        </w:rPr>
        <w:t xml:space="preserve">trip </w:t>
      </w:r>
      <w:r>
        <w:rPr>
          <w:color w:val="231F20"/>
          <w:spacing w:val="-3"/>
        </w:rPr>
        <w:t xml:space="preserve">through </w:t>
      </w:r>
      <w:r>
        <w:rPr>
          <w:color w:val="231F20"/>
          <w:spacing w:val="-2"/>
        </w:rPr>
        <w:t xml:space="preserve">the </w:t>
      </w:r>
      <w:r>
        <w:rPr>
          <w:color w:val="231F20"/>
          <w:spacing w:val="-3"/>
        </w:rPr>
        <w:t xml:space="preserve">state </w:t>
      </w:r>
      <w:r>
        <w:rPr>
          <w:color w:val="231F20"/>
        </w:rPr>
        <w:t>lab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approval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process.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How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technology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 xml:space="preserve">the </w:t>
      </w:r>
      <w:r>
        <w:rPr>
          <w:color w:val="231F20"/>
        </w:rPr>
        <w:t>casino floor in an expedited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manner?</w:t>
      </w:r>
    </w:p>
    <w:p w14:paraId="4C1F6EF2" w14:textId="77777777" w:rsidR="00B71AED" w:rsidRDefault="00B71AED" w:rsidP="00B71AED">
      <w:pPr>
        <w:pStyle w:val="Heading2"/>
        <w:spacing w:before="80"/>
        <w:ind w:left="1105"/>
      </w:pPr>
      <w:r>
        <w:rPr>
          <w:color w:val="231F20"/>
        </w:rPr>
        <w:t>Social Media Marketing: No Longer the New Frontier</w:t>
      </w:r>
    </w:p>
    <w:p w14:paraId="6CF01519" w14:textId="77777777" w:rsidR="00B71AED" w:rsidRDefault="00B71AED" w:rsidP="00B71AED">
      <w:pPr>
        <w:pStyle w:val="BodyText"/>
        <w:spacing w:line="237" w:lineRule="auto"/>
        <w:ind w:left="1105" w:right="204"/>
        <w:jc w:val="both"/>
      </w:pPr>
      <w:r>
        <w:rPr>
          <w:color w:val="231F20"/>
          <w:spacing w:val="-4"/>
        </w:rPr>
        <w:t>Now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using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years,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are there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trends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across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channels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 xml:space="preserve">apply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our </w:t>
      </w:r>
      <w:r>
        <w:rPr>
          <w:color w:val="231F20"/>
        </w:rPr>
        <w:t>social media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marketing?</w:t>
      </w:r>
    </w:p>
    <w:p w14:paraId="51666275" w14:textId="77777777" w:rsidR="00B71AED" w:rsidRDefault="00B71AED" w:rsidP="00B71AED">
      <w:pPr>
        <w:pStyle w:val="Heading2"/>
        <w:spacing w:before="82"/>
        <w:ind w:left="1105"/>
      </w:pPr>
      <w:r>
        <w:rPr>
          <w:color w:val="231F20"/>
        </w:rPr>
        <w:t>General Managers Roundtable: Current Issues</w:t>
      </w:r>
    </w:p>
    <w:p w14:paraId="5FDBFE70" w14:textId="77777777" w:rsidR="00B71AED" w:rsidRDefault="00B71AED" w:rsidP="00B71AED">
      <w:pPr>
        <w:pStyle w:val="BodyText"/>
        <w:spacing w:line="237" w:lineRule="auto"/>
        <w:ind w:left="1105" w:right="138"/>
        <w:rPr>
          <w:color w:val="231F20"/>
        </w:rPr>
      </w:pPr>
      <w:r>
        <w:rPr>
          <w:color w:val="231F20"/>
          <w:spacing w:val="-3"/>
        </w:rPr>
        <w:t xml:space="preserve">What are </w:t>
      </w:r>
      <w:r>
        <w:rPr>
          <w:color w:val="231F20"/>
          <w:spacing w:val="-2"/>
        </w:rPr>
        <w:t xml:space="preserve">the </w:t>
      </w:r>
      <w:r>
        <w:rPr>
          <w:color w:val="231F20"/>
          <w:spacing w:val="-4"/>
        </w:rPr>
        <w:t xml:space="preserve">current </w:t>
      </w:r>
      <w:r>
        <w:rPr>
          <w:color w:val="231F20"/>
          <w:spacing w:val="-3"/>
        </w:rPr>
        <w:t xml:space="preserve">issues that </w:t>
      </w:r>
      <w:r>
        <w:rPr>
          <w:color w:val="231F20"/>
        </w:rPr>
        <w:t xml:space="preserve">you </w:t>
      </w:r>
      <w:r>
        <w:rPr>
          <w:color w:val="231F20"/>
          <w:spacing w:val="-3"/>
        </w:rPr>
        <w:t xml:space="preserve">are </w:t>
      </w:r>
      <w:r>
        <w:rPr>
          <w:color w:val="231F20"/>
        </w:rPr>
        <w:t xml:space="preserve">facing as a GM? </w:t>
      </w:r>
      <w:r>
        <w:rPr>
          <w:color w:val="231F20"/>
          <w:spacing w:val="-4"/>
        </w:rPr>
        <w:t xml:space="preserve">Here </w:t>
      </w:r>
      <w:r>
        <w:rPr>
          <w:color w:val="231F20"/>
        </w:rPr>
        <w:t xml:space="preserve">is an opportunity to </w:t>
      </w:r>
      <w:r>
        <w:rPr>
          <w:color w:val="231F20"/>
          <w:spacing w:val="-3"/>
        </w:rPr>
        <w:t xml:space="preserve">discuss them with your </w:t>
      </w:r>
      <w:r>
        <w:rPr>
          <w:color w:val="231F20"/>
        </w:rPr>
        <w:t xml:space="preserve">fellow </w:t>
      </w:r>
      <w:r>
        <w:rPr>
          <w:color w:val="231F20"/>
          <w:spacing w:val="-3"/>
        </w:rPr>
        <w:t xml:space="preserve">GMs and </w:t>
      </w:r>
      <w:r>
        <w:rPr>
          <w:color w:val="231F20"/>
        </w:rPr>
        <w:t xml:space="preserve">managers and </w:t>
      </w:r>
      <w:r>
        <w:rPr>
          <w:color w:val="231F20"/>
          <w:spacing w:val="-3"/>
        </w:rPr>
        <w:t xml:space="preserve">resolve </w:t>
      </w:r>
      <w:r>
        <w:rPr>
          <w:color w:val="231F20"/>
        </w:rPr>
        <w:t xml:space="preserve">some of </w:t>
      </w:r>
      <w:r>
        <w:rPr>
          <w:color w:val="231F20"/>
          <w:spacing w:val="-2"/>
        </w:rPr>
        <w:t xml:space="preserve">the </w:t>
      </w:r>
      <w:r>
        <w:rPr>
          <w:color w:val="231F20"/>
        </w:rPr>
        <w:t xml:space="preserve">challenges and help move </w:t>
      </w:r>
      <w:r>
        <w:rPr>
          <w:color w:val="231F20"/>
          <w:spacing w:val="-3"/>
        </w:rPr>
        <w:t xml:space="preserve">your </w:t>
      </w:r>
      <w:r>
        <w:rPr>
          <w:color w:val="231F20"/>
        </w:rPr>
        <w:t xml:space="preserve">casino </w:t>
      </w:r>
      <w:r>
        <w:rPr>
          <w:color w:val="231F20"/>
          <w:spacing w:val="-3"/>
        </w:rPr>
        <w:t xml:space="preserve">operations </w:t>
      </w:r>
      <w:r>
        <w:rPr>
          <w:color w:val="231F20"/>
        </w:rPr>
        <w:t>ahead</w:t>
      </w:r>
    </w:p>
    <w:p w14:paraId="15BD0A06" w14:textId="77777777" w:rsidR="00B71AED" w:rsidRDefault="00B71AED" w:rsidP="00B71AED">
      <w:pPr>
        <w:pStyle w:val="Heading2"/>
        <w:spacing w:before="63"/>
        <w:ind w:left="385" w:firstLine="720"/>
      </w:pPr>
      <w:r>
        <w:rPr>
          <w:color w:val="231F20"/>
        </w:rPr>
        <w:t>Security and Surveillance Roundtable</w:t>
      </w:r>
      <w:bookmarkStart w:id="0" w:name="_GoBack"/>
      <w:bookmarkEnd w:id="0"/>
    </w:p>
    <w:p w14:paraId="10363AE9" w14:textId="77777777" w:rsidR="00B71AED" w:rsidRDefault="00B71AED" w:rsidP="00B71AED">
      <w:pPr>
        <w:pStyle w:val="BodyText"/>
        <w:spacing w:line="237" w:lineRule="auto"/>
      </w:pPr>
      <w:r>
        <w:rPr>
          <w:color w:val="231F20"/>
        </w:rPr>
        <w:t xml:space="preserve">This </w:t>
      </w:r>
      <w:r>
        <w:rPr>
          <w:color w:val="231F20"/>
          <w:spacing w:val="-3"/>
        </w:rPr>
        <w:t xml:space="preserve">roundtable </w:t>
      </w:r>
      <w:r>
        <w:rPr>
          <w:color w:val="231F20"/>
        </w:rPr>
        <w:t xml:space="preserve">will focus on challenges </w:t>
      </w:r>
      <w:r>
        <w:rPr>
          <w:color w:val="231F20"/>
          <w:spacing w:val="-3"/>
        </w:rPr>
        <w:t xml:space="preserve">that </w:t>
      </w:r>
      <w:r>
        <w:rPr>
          <w:color w:val="231F20"/>
        </w:rPr>
        <w:t xml:space="preserve">these two </w:t>
      </w:r>
      <w:r>
        <w:rPr>
          <w:color w:val="231F20"/>
          <w:spacing w:val="-3"/>
        </w:rPr>
        <w:t xml:space="preserve">departments are </w:t>
      </w:r>
      <w:r>
        <w:rPr>
          <w:color w:val="231F20"/>
        </w:rPr>
        <w:t xml:space="preserve">facing and </w:t>
      </w:r>
      <w:r>
        <w:rPr>
          <w:color w:val="231F20"/>
          <w:spacing w:val="-2"/>
        </w:rPr>
        <w:t xml:space="preserve">how </w:t>
      </w:r>
      <w:r>
        <w:rPr>
          <w:color w:val="231F20"/>
        </w:rPr>
        <w:t xml:space="preserve">they need to </w:t>
      </w:r>
      <w:r>
        <w:rPr>
          <w:color w:val="231F20"/>
          <w:spacing w:val="-3"/>
        </w:rPr>
        <w:t xml:space="preserve">collaborate </w:t>
      </w:r>
      <w:r>
        <w:rPr>
          <w:color w:val="231F20"/>
        </w:rPr>
        <w:t xml:space="preserve">to find </w:t>
      </w:r>
      <w:r>
        <w:rPr>
          <w:color w:val="231F20"/>
          <w:spacing w:val="-3"/>
        </w:rPr>
        <w:t>solutions.</w:t>
      </w:r>
    </w:p>
    <w:p w14:paraId="0B7EAF00" w14:textId="77777777" w:rsidR="00B71AED" w:rsidRDefault="00B71AED" w:rsidP="00B71AED">
      <w:pPr>
        <w:pStyle w:val="Heading2"/>
        <w:tabs>
          <w:tab w:val="left" w:pos="1119"/>
        </w:tabs>
        <w:spacing w:line="270" w:lineRule="exact"/>
        <w:ind w:left="140"/>
      </w:pPr>
      <w:r>
        <w:rPr>
          <w:rFonts w:ascii="Garamond Premier Pro"/>
          <w:b w:val="0"/>
          <w:i w:val="0"/>
          <w:color w:val="231F20"/>
          <w:spacing w:val="-3"/>
        </w:rPr>
        <w:t>Noon</w:t>
      </w:r>
      <w:r>
        <w:rPr>
          <w:rFonts w:ascii="Garamond Premier Pro"/>
          <w:b w:val="0"/>
          <w:i w:val="0"/>
          <w:color w:val="231F20"/>
          <w:spacing w:val="-3"/>
        </w:rPr>
        <w:tab/>
      </w:r>
      <w:r>
        <w:rPr>
          <w:color w:val="231F20"/>
          <w:spacing w:val="-3"/>
        </w:rPr>
        <w:t xml:space="preserve">Lunch </w:t>
      </w:r>
      <w:r>
        <w:rPr>
          <w:color w:val="231F20"/>
        </w:rPr>
        <w:t xml:space="preserve">on </w:t>
      </w:r>
      <w:r>
        <w:rPr>
          <w:color w:val="231F20"/>
          <w:spacing w:val="-7"/>
        </w:rPr>
        <w:t xml:space="preserve">Trade </w:t>
      </w:r>
      <w:r>
        <w:rPr>
          <w:color w:val="231F20"/>
        </w:rPr>
        <w:t>Show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Floor</w:t>
      </w:r>
    </w:p>
    <w:p w14:paraId="160C48E0" w14:textId="77777777" w:rsidR="00B71AED" w:rsidRDefault="00B71AED" w:rsidP="00B71AED">
      <w:pPr>
        <w:tabs>
          <w:tab w:val="left" w:pos="1119"/>
        </w:tabs>
        <w:spacing w:line="268" w:lineRule="exact"/>
        <w:ind w:left="140"/>
        <w:rPr>
          <w:rFonts w:ascii="GaramondPremrPro-SmbdIt"/>
          <w:b/>
          <w:i/>
          <w:sz w:val="18"/>
        </w:rPr>
      </w:pPr>
      <w:r>
        <w:rPr>
          <w:color w:val="231F20"/>
          <w:sz w:val="18"/>
        </w:rPr>
        <w:t>2:00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PM</w:t>
      </w:r>
      <w:r>
        <w:rPr>
          <w:color w:val="231F20"/>
          <w:sz w:val="18"/>
        </w:rPr>
        <w:tab/>
      </w:r>
      <w:r>
        <w:rPr>
          <w:rFonts w:ascii="GaramondPremrPro-SmbdIt"/>
          <w:b/>
          <w:i/>
          <w:color w:val="231F20"/>
          <w:spacing w:val="-6"/>
          <w:sz w:val="18"/>
        </w:rPr>
        <w:t>Tradeshow</w:t>
      </w:r>
      <w:r>
        <w:rPr>
          <w:rFonts w:ascii="GaramondPremrPro-SmbdIt"/>
          <w:b/>
          <w:i/>
          <w:color w:val="231F20"/>
          <w:spacing w:val="-4"/>
          <w:sz w:val="18"/>
        </w:rPr>
        <w:t xml:space="preserve"> Closes</w:t>
      </w:r>
    </w:p>
    <w:p w14:paraId="705483DA" w14:textId="77777777" w:rsidR="00B71AED" w:rsidRDefault="00B71AED" w:rsidP="00B71AED">
      <w:pPr>
        <w:tabs>
          <w:tab w:val="left" w:pos="1119"/>
        </w:tabs>
        <w:spacing w:line="334" w:lineRule="exact"/>
        <w:ind w:left="140"/>
        <w:rPr>
          <w:b/>
          <w:sz w:val="24"/>
        </w:rPr>
      </w:pPr>
      <w:r>
        <w:rPr>
          <w:color w:val="231F20"/>
          <w:sz w:val="18"/>
        </w:rPr>
        <w:t>2:00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PM</w:t>
      </w:r>
      <w:r>
        <w:rPr>
          <w:color w:val="231F20"/>
          <w:sz w:val="18"/>
        </w:rPr>
        <w:tab/>
      </w:r>
      <w:r>
        <w:rPr>
          <w:b/>
          <w:color w:val="005DAA"/>
          <w:spacing w:val="-4"/>
          <w:sz w:val="24"/>
        </w:rPr>
        <w:t>Breakout</w:t>
      </w:r>
      <w:r>
        <w:rPr>
          <w:b/>
          <w:color w:val="005DAA"/>
          <w:spacing w:val="-5"/>
          <w:sz w:val="24"/>
        </w:rPr>
        <w:t xml:space="preserve"> </w:t>
      </w:r>
      <w:r>
        <w:rPr>
          <w:b/>
          <w:color w:val="005DAA"/>
          <w:spacing w:val="-4"/>
          <w:sz w:val="24"/>
        </w:rPr>
        <w:t>Sessions</w:t>
      </w:r>
    </w:p>
    <w:p w14:paraId="75533129" w14:textId="77777777" w:rsidR="00B71AED" w:rsidRDefault="00B71AED" w:rsidP="00B71AED">
      <w:pPr>
        <w:pStyle w:val="Heading2"/>
        <w:spacing w:before="0" w:line="259" w:lineRule="exact"/>
      </w:pPr>
      <w:r>
        <w:rPr>
          <w:color w:val="231F20"/>
        </w:rPr>
        <w:t>Marijuana Money: What are the compliance issues?</w:t>
      </w:r>
    </w:p>
    <w:p w14:paraId="1391F28D" w14:textId="77777777" w:rsidR="00B71AED" w:rsidRDefault="00B71AED" w:rsidP="00B71AED">
      <w:pPr>
        <w:pStyle w:val="BodyText"/>
        <w:spacing w:line="237" w:lineRule="auto"/>
      </w:pPr>
      <w:r>
        <w:rPr>
          <w:color w:val="231F20"/>
          <w:spacing w:val="-4"/>
        </w:rPr>
        <w:t>How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detect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marijuana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how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you </w:t>
      </w:r>
      <w:r>
        <w:rPr>
          <w:color w:val="231F20"/>
        </w:rPr>
        <w:t xml:space="preserve">handle it </w:t>
      </w:r>
      <w:r>
        <w:rPr>
          <w:color w:val="231F20"/>
          <w:spacing w:val="-3"/>
        </w:rPr>
        <w:t>through your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property?</w:t>
      </w:r>
    </w:p>
    <w:p w14:paraId="6112BA0D" w14:textId="77777777" w:rsidR="00B71AED" w:rsidRDefault="00B71AED" w:rsidP="00B71AED">
      <w:pPr>
        <w:pStyle w:val="Heading2"/>
      </w:pPr>
      <w:r>
        <w:rPr>
          <w:color w:val="231F20"/>
        </w:rPr>
        <w:t>Single Ticket Solutions: One Server or Two?</w:t>
      </w:r>
    </w:p>
    <w:p w14:paraId="267872B8" w14:textId="77777777" w:rsidR="00B71AED" w:rsidRDefault="00B71AED" w:rsidP="00B71AED">
      <w:pPr>
        <w:pStyle w:val="BodyText"/>
        <w:spacing w:line="253" w:lineRule="exact"/>
      </w:pPr>
      <w:r>
        <w:rPr>
          <w:color w:val="231F20"/>
        </w:rPr>
        <w:t>One Washington casino is already running a single-ticket s</w:t>
      </w:r>
      <w:r>
        <w:rPr>
          <w:color w:val="231F20"/>
          <w:spacing w:val="-3"/>
        </w:rPr>
        <w:t xml:space="preserve">olution </w:t>
      </w:r>
      <w:r>
        <w:rPr>
          <w:color w:val="231F20"/>
        </w:rPr>
        <w:t xml:space="preserve">on one server and </w:t>
      </w:r>
      <w:r>
        <w:rPr>
          <w:color w:val="231F20"/>
          <w:spacing w:val="-3"/>
        </w:rPr>
        <w:t xml:space="preserve">others are </w:t>
      </w:r>
      <w:r>
        <w:rPr>
          <w:color w:val="231F20"/>
        </w:rPr>
        <w:t xml:space="preserve">following, so </w:t>
      </w:r>
      <w:r>
        <w:rPr>
          <w:color w:val="231F20"/>
          <w:spacing w:val="-3"/>
        </w:rPr>
        <w:t xml:space="preserve">what </w:t>
      </w:r>
      <w:r>
        <w:rPr>
          <w:color w:val="231F20"/>
        </w:rPr>
        <w:t xml:space="preserve">does this mean for </w:t>
      </w:r>
      <w:r>
        <w:rPr>
          <w:color w:val="231F20"/>
          <w:spacing w:val="-4"/>
        </w:rPr>
        <w:t xml:space="preserve">Washington </w:t>
      </w:r>
      <w:r>
        <w:rPr>
          <w:color w:val="231F20"/>
        </w:rPr>
        <w:t xml:space="preserve">casinos? Come hear </w:t>
      </w:r>
      <w:r>
        <w:rPr>
          <w:color w:val="231F20"/>
          <w:spacing w:val="-2"/>
        </w:rPr>
        <w:t xml:space="preserve">how </w:t>
      </w:r>
      <w:r>
        <w:rPr>
          <w:color w:val="231F20"/>
        </w:rPr>
        <w:t xml:space="preserve">this will benefit all </w:t>
      </w:r>
      <w:r>
        <w:rPr>
          <w:color w:val="231F20"/>
          <w:spacing w:val="-3"/>
        </w:rPr>
        <w:t xml:space="preserve">properties. </w:t>
      </w:r>
      <w:r>
        <w:rPr>
          <w:color w:val="231F20"/>
          <w:spacing w:val="-4"/>
        </w:rPr>
        <w:t xml:space="preserve">Is </w:t>
      </w:r>
      <w:r>
        <w:rPr>
          <w:color w:val="231F20"/>
        </w:rPr>
        <w:t xml:space="preserve">this a </w:t>
      </w:r>
      <w:r>
        <w:rPr>
          <w:color w:val="231F20"/>
          <w:spacing w:val="-3"/>
        </w:rPr>
        <w:t xml:space="preserve">better way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operate Class </w:t>
      </w:r>
      <w:r>
        <w:rPr>
          <w:color w:val="231F20"/>
        </w:rPr>
        <w:t xml:space="preserve">II and </w:t>
      </w:r>
      <w:r>
        <w:rPr>
          <w:color w:val="231F20"/>
          <w:spacing w:val="-3"/>
        </w:rPr>
        <w:t xml:space="preserve">Class </w:t>
      </w:r>
      <w:r>
        <w:rPr>
          <w:color w:val="231F20"/>
        </w:rPr>
        <w:t xml:space="preserve">III machines on </w:t>
      </w:r>
      <w:r>
        <w:rPr>
          <w:color w:val="231F20"/>
          <w:spacing w:val="-2"/>
        </w:rPr>
        <w:t xml:space="preserve">the </w:t>
      </w:r>
      <w:r>
        <w:rPr>
          <w:color w:val="231F20"/>
        </w:rPr>
        <w:t>same floor?</w:t>
      </w:r>
    </w:p>
    <w:p w14:paraId="75D5C931" w14:textId="77777777" w:rsidR="00B71AED" w:rsidRDefault="00B71AED" w:rsidP="00B71AED">
      <w:pPr>
        <w:pStyle w:val="Heading2"/>
        <w:ind w:left="1080"/>
      </w:pPr>
      <w:r>
        <w:rPr>
          <w:color w:val="231F20"/>
        </w:rPr>
        <w:t>Digital Content: Does it Compliment Your Brand?</w:t>
      </w:r>
    </w:p>
    <w:p w14:paraId="25946087" w14:textId="77777777" w:rsidR="00B71AED" w:rsidRDefault="00B71AED" w:rsidP="00B71AED">
      <w:pPr>
        <w:pStyle w:val="BodyText"/>
        <w:spacing w:line="237" w:lineRule="auto"/>
        <w:ind w:left="1080"/>
      </w:pPr>
      <w:r>
        <w:rPr>
          <w:color w:val="231F20"/>
          <w:spacing w:val="-4"/>
        </w:rPr>
        <w:t xml:space="preserve">Is </w:t>
      </w:r>
      <w:r>
        <w:rPr>
          <w:color w:val="231F20"/>
          <w:spacing w:val="-2"/>
        </w:rPr>
        <w:t xml:space="preserve">the </w:t>
      </w:r>
      <w:r>
        <w:rPr>
          <w:color w:val="231F20"/>
          <w:spacing w:val="-4"/>
        </w:rPr>
        <w:t xml:space="preserve">content </w:t>
      </w:r>
      <w:r>
        <w:rPr>
          <w:color w:val="231F20"/>
        </w:rPr>
        <w:t xml:space="preserve">on </w:t>
      </w:r>
      <w:r>
        <w:rPr>
          <w:color w:val="231F20"/>
          <w:spacing w:val="-3"/>
        </w:rPr>
        <w:t xml:space="preserve">your </w:t>
      </w:r>
      <w:r>
        <w:rPr>
          <w:color w:val="231F20"/>
        </w:rPr>
        <w:t xml:space="preserve">website easy to find? Does </w:t>
      </w:r>
      <w:r>
        <w:rPr>
          <w:color w:val="231F20"/>
          <w:spacing w:val="-3"/>
        </w:rPr>
        <w:t xml:space="preserve">your </w:t>
      </w:r>
      <w:r>
        <w:rPr>
          <w:color w:val="231F20"/>
          <w:spacing w:val="-4"/>
        </w:rPr>
        <w:t xml:space="preserve">content </w:t>
      </w:r>
      <w:r>
        <w:rPr>
          <w:color w:val="231F20"/>
          <w:spacing w:val="-3"/>
        </w:rPr>
        <w:t xml:space="preserve">compliment your </w:t>
      </w:r>
      <w:r>
        <w:rPr>
          <w:color w:val="231F20"/>
        </w:rPr>
        <w:t xml:space="preserve">brand? Does </w:t>
      </w:r>
      <w:r>
        <w:rPr>
          <w:color w:val="231F20"/>
          <w:spacing w:val="-3"/>
        </w:rPr>
        <w:t xml:space="preserve">your </w:t>
      </w:r>
      <w:r>
        <w:rPr>
          <w:color w:val="231F20"/>
        </w:rPr>
        <w:t xml:space="preserve">social media </w:t>
      </w:r>
      <w:r>
        <w:rPr>
          <w:color w:val="231F20"/>
          <w:spacing w:val="-3"/>
        </w:rPr>
        <w:t xml:space="preserve">support the </w:t>
      </w:r>
      <w:r>
        <w:rPr>
          <w:color w:val="231F20"/>
          <w:spacing w:val="-4"/>
        </w:rPr>
        <w:t xml:space="preserve">content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 xml:space="preserve">your </w:t>
      </w:r>
      <w:r>
        <w:rPr>
          <w:color w:val="231F20"/>
        </w:rPr>
        <w:t xml:space="preserve">website? Get </w:t>
      </w:r>
      <w:r>
        <w:rPr>
          <w:color w:val="231F20"/>
          <w:spacing w:val="-3"/>
        </w:rPr>
        <w:t>answers here.</w:t>
      </w:r>
    </w:p>
    <w:p w14:paraId="4847DB1B" w14:textId="77777777" w:rsidR="00B71AED" w:rsidRDefault="00B71AED" w:rsidP="00B71AED">
      <w:pPr>
        <w:pStyle w:val="Heading2"/>
        <w:spacing w:before="82"/>
        <w:ind w:left="1080"/>
      </w:pPr>
      <w:r>
        <w:rPr>
          <w:color w:val="231F20"/>
        </w:rPr>
        <w:t>eSports Gaming: Does it belong in your Casino?</w:t>
      </w:r>
    </w:p>
    <w:p w14:paraId="07AD8044" w14:textId="77777777" w:rsidR="00F86412" w:rsidRDefault="00B71AED" w:rsidP="00B71AED">
      <w:pPr>
        <w:pStyle w:val="BodyText"/>
        <w:spacing w:line="237" w:lineRule="auto"/>
        <w:ind w:left="1080" w:right="115"/>
      </w:pPr>
      <w:r>
        <w:rPr>
          <w:color w:val="231F20"/>
          <w:spacing w:val="-3"/>
        </w:rPr>
        <w:t xml:space="preserve">eSports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 xml:space="preserve">fantasy sports, </w:t>
      </w:r>
      <w:r>
        <w:rPr>
          <w:color w:val="231F20"/>
        </w:rPr>
        <w:t xml:space="preserve">do they </w:t>
      </w:r>
      <w:r>
        <w:rPr>
          <w:color w:val="231F20"/>
          <w:spacing w:val="-3"/>
        </w:rPr>
        <w:t xml:space="preserve">work </w:t>
      </w:r>
      <w:r>
        <w:rPr>
          <w:color w:val="231F20"/>
        </w:rPr>
        <w:t xml:space="preserve">in a </w:t>
      </w:r>
      <w:r>
        <w:rPr>
          <w:color w:val="231F20"/>
          <w:spacing w:val="-3"/>
        </w:rPr>
        <w:t xml:space="preserve">casino environment? Hear from experts </w:t>
      </w:r>
      <w:r>
        <w:rPr>
          <w:color w:val="231F20"/>
        </w:rPr>
        <w:t xml:space="preserve">about </w:t>
      </w:r>
      <w:r>
        <w:rPr>
          <w:color w:val="231F20"/>
          <w:spacing w:val="-3"/>
        </w:rPr>
        <w:t xml:space="preserve">what works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 xml:space="preserve">what </w:t>
      </w:r>
      <w:r>
        <w:rPr>
          <w:color w:val="231F20"/>
        </w:rPr>
        <w:t>does not.</w:t>
      </w:r>
      <w:r>
        <w:t xml:space="preserve"> </w:t>
      </w:r>
    </w:p>
    <w:sectPr w:rsidR="00F86412" w:rsidSect="00902495">
      <w:headerReference w:type="default" r:id="rId7"/>
      <w:footerReference w:type="default" r:id="rId8"/>
      <w:type w:val="continuous"/>
      <w:pgSz w:w="12240" w:h="15840"/>
      <w:pgMar w:top="1060" w:right="580" w:bottom="6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63DEA" w14:textId="77777777" w:rsidR="00CD6855" w:rsidRDefault="00CD6855">
      <w:r>
        <w:separator/>
      </w:r>
    </w:p>
  </w:endnote>
  <w:endnote w:type="continuationSeparator" w:id="0">
    <w:p w14:paraId="72A348E2" w14:textId="77777777" w:rsidR="00CD6855" w:rsidRDefault="00CD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Premier Pro">
    <w:altName w:val="Cambria"/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Artista">
    <w:altName w:val="Cambria"/>
    <w:charset w:val="00"/>
    <w:family w:val="roman"/>
    <w:pitch w:val="variable"/>
  </w:font>
  <w:font w:name="GaramondPremrPro-SmbdIt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0A98" w14:textId="77777777" w:rsidR="004A1E6E" w:rsidRDefault="00CD6855">
    <w:pPr>
      <w:pStyle w:val="BodyText"/>
      <w:spacing w:line="14" w:lineRule="auto"/>
      <w:ind w:left="0"/>
      <w:rPr>
        <w:sz w:val="20"/>
      </w:rPr>
    </w:pPr>
    <w:r>
      <w:rPr>
        <w:noProof/>
      </w:rPr>
      <w:pict w14:anchorId="537C0051">
        <v:rect id="Rectangle 1" o:spid="_x0000_s2049" style="position:absolute;margin-left:0;margin-top:761.75pt;width:612pt;height:3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" fillcolor="#005daa" stroked="f">
          <o:lock v:ext="edit" aspectratio="t" verticies="t" text="t" shapetype="t"/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55169" w14:textId="77777777" w:rsidR="00CD6855" w:rsidRDefault="00CD6855">
      <w:r>
        <w:separator/>
      </w:r>
    </w:p>
  </w:footnote>
  <w:footnote w:type="continuationSeparator" w:id="0">
    <w:p w14:paraId="0E23EBAC" w14:textId="77777777" w:rsidR="00CD6855" w:rsidRDefault="00CD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0C1B1" w14:textId="630E017E" w:rsidR="004A1E6E" w:rsidRDefault="003664A6">
    <w:pPr>
      <w:pStyle w:val="BodyText"/>
      <w:spacing w:line="14" w:lineRule="auto"/>
      <w:ind w:left="0"/>
      <w:rPr>
        <w:sz w:val="20"/>
      </w:rPr>
    </w:pPr>
    <w:r>
      <w:rPr>
        <w:noProof/>
      </w:rPr>
      <w:pict w14:anchorId="7742A9E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35.85pt;margin-top:13.75pt;width:379.35pt;height:14.9pt;z-index:-251656192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" filled="f" stroked="f">
          <o:lock v:ext="edit" aspectratio="t" verticies="t" text="t" shapetype="t"/>
          <v:textbox inset="0,0,0,0">
            <w:txbxContent>
              <w:p w14:paraId="57250CB3" w14:textId="77777777" w:rsidR="004A1E6E" w:rsidRDefault="0011592F" w:rsidP="003664A6">
                <w:pPr>
                  <w:spacing w:before="45"/>
                  <w:ind w:left="20"/>
                  <w:jc w:val="center"/>
                  <w:rPr>
                    <w:rFonts w:ascii="Artista"/>
                    <w:sz w:val="20"/>
                  </w:rPr>
                </w:pPr>
                <w:r>
                  <w:rPr>
                    <w:rFonts w:ascii="Artista"/>
                    <w:color w:val="FFFFFF"/>
                    <w:sz w:val="20"/>
                  </w:rPr>
                  <w:t>Attendee Information - Northwest Indian Gaming Conference &amp; Expo - June 18-20, 2018</w:t>
                </w:r>
              </w:p>
            </w:txbxContent>
          </v:textbox>
          <w10:wrap anchorx="page" anchory="page"/>
        </v:shape>
      </w:pict>
    </w:r>
    <w:r w:rsidR="00CD6855">
      <w:rPr>
        <w:noProof/>
      </w:rPr>
      <w:pict w14:anchorId="7BE0B9BE">
        <v:polyline id="Freeform 3" o:spid="_x0000_s2051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pt,0,594pt,0,0,0,0,35.35pt,594pt,35.35pt,612pt,35.35pt,612pt,0" coordsize="12240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" fillcolor="#005daa" stroked="f">
          <v:path o:connecttype="custom" o:connectlocs="7772400,0;7543800,0;0,0;0,448945;7543800,448945;7772400,448945;7772400,0" o:connectangles="0,0,0,0,0,0,0"/>
          <o:lock v:ext="edit" aspectratio="t" verticies="t" text="t" shapetype="t"/>
          <w10:wrap anchorx="page" anchory="page"/>
        </v:poly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ED"/>
    <w:rsid w:val="0011592F"/>
    <w:rsid w:val="003664A6"/>
    <w:rsid w:val="00AC38BD"/>
    <w:rsid w:val="00B71AED"/>
    <w:rsid w:val="00CD6855"/>
    <w:rsid w:val="00DF7446"/>
    <w:rsid w:val="00E3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5ABD3A"/>
  <w15:chartTrackingRefBased/>
  <w15:docId w15:val="{DBA9FE97-FD3C-C341-820B-C5C328F5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71AED"/>
    <w:pPr>
      <w:widowControl w:val="0"/>
      <w:autoSpaceDE w:val="0"/>
      <w:autoSpaceDN w:val="0"/>
    </w:pPr>
    <w:rPr>
      <w:rFonts w:ascii="Garamond Premier Pro" w:eastAsia="Garamond Premier Pro" w:hAnsi="Garamond Premier Pro" w:cs="Garamond Premier Pro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B71AED"/>
    <w:pPr>
      <w:spacing w:before="127"/>
      <w:ind w:left="115"/>
      <w:outlineLvl w:val="0"/>
    </w:pPr>
    <w:rPr>
      <w:rFonts w:ascii="Artista" w:eastAsia="Artista" w:hAnsi="Artista" w:cs="Artista"/>
      <w:sz w:val="29"/>
      <w:szCs w:val="29"/>
    </w:rPr>
  </w:style>
  <w:style w:type="paragraph" w:styleId="Heading2">
    <w:name w:val="heading 2"/>
    <w:basedOn w:val="Normal"/>
    <w:link w:val="Heading2Char"/>
    <w:uiPriority w:val="1"/>
    <w:qFormat/>
    <w:rsid w:val="00B71AED"/>
    <w:pPr>
      <w:spacing w:before="81" w:line="271" w:lineRule="exact"/>
      <w:ind w:left="1130"/>
      <w:outlineLvl w:val="1"/>
    </w:pPr>
    <w:rPr>
      <w:rFonts w:ascii="GaramondPremrPro-SmbdIt" w:eastAsia="GaramondPremrPro-SmbdIt" w:hAnsi="GaramondPremrPro-SmbdIt" w:cs="GaramondPremrPro-SmbdIt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1AED"/>
    <w:rPr>
      <w:rFonts w:ascii="Artista" w:eastAsia="Artista" w:hAnsi="Artista" w:cs="Artista"/>
      <w:sz w:val="29"/>
      <w:szCs w:val="29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B71AED"/>
    <w:rPr>
      <w:rFonts w:ascii="GaramondPremrPro-SmbdIt" w:eastAsia="GaramondPremrPro-SmbdIt" w:hAnsi="GaramondPremrPro-SmbdIt" w:cs="GaramondPremrPro-SmbdIt"/>
      <w:b/>
      <w:bCs/>
      <w:i/>
      <w:sz w:val="18"/>
      <w:szCs w:val="1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B71AED"/>
    <w:pPr>
      <w:ind w:left="113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71AED"/>
    <w:rPr>
      <w:rFonts w:ascii="Garamond Premier Pro" w:eastAsia="Garamond Premier Pro" w:hAnsi="Garamond Premier Pro" w:cs="Garamond Premier Pro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66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4A6"/>
    <w:rPr>
      <w:rFonts w:ascii="Garamond Premier Pro" w:eastAsia="Garamond Premier Pro" w:hAnsi="Garamond Premier Pro" w:cs="Garamond Premier Pro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66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4A6"/>
    <w:rPr>
      <w:rFonts w:ascii="Garamond Premier Pro" w:eastAsia="Garamond Premier Pro" w:hAnsi="Garamond Premier Pro" w:cs="Garamond Premier Pro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1EED95-6717-493C-B2EB-EC17CE3D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Luder</dc:creator>
  <cp:keywords/>
  <dc:description/>
  <cp:lastModifiedBy>deputy director</cp:lastModifiedBy>
  <cp:revision>4</cp:revision>
  <dcterms:created xsi:type="dcterms:W3CDTF">2018-03-23T18:06:00Z</dcterms:created>
  <dcterms:modified xsi:type="dcterms:W3CDTF">2018-03-23T18:07:00Z</dcterms:modified>
</cp:coreProperties>
</file>